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33" w:rsidRPr="00954D80" w:rsidRDefault="00404833" w:rsidP="00404833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 w:rsidRPr="00954D80">
        <w:rPr>
          <w:rFonts w:eastAsia="Times New Roman" w:cs="Times New Roman"/>
          <w:b/>
          <w:bCs/>
          <w:sz w:val="32"/>
          <w:szCs w:val="32"/>
          <w:lang w:eastAsia="cs-CZ"/>
        </w:rPr>
        <w:t xml:space="preserve">DODATEK č. </w:t>
      </w:r>
      <w:r>
        <w:rPr>
          <w:rFonts w:eastAsia="Times New Roman" w:cs="Times New Roman"/>
          <w:b/>
          <w:bCs/>
          <w:sz w:val="32"/>
          <w:szCs w:val="32"/>
          <w:lang w:eastAsia="cs-CZ"/>
        </w:rPr>
        <w:t>3</w:t>
      </w:r>
      <w:r w:rsidR="00157D06">
        <w:rPr>
          <w:rFonts w:eastAsia="Times New Roman" w:cs="Times New Roman"/>
          <w:b/>
          <w:bCs/>
          <w:sz w:val="32"/>
          <w:szCs w:val="32"/>
          <w:lang w:eastAsia="cs-CZ"/>
        </w:rPr>
        <w:t xml:space="preserve"> k</w:t>
      </w:r>
      <w:bookmarkStart w:id="0" w:name="_GoBack"/>
      <w:bookmarkEnd w:id="0"/>
      <w:r w:rsidRPr="00954D80">
        <w:rPr>
          <w:rFonts w:eastAsia="Times New Roman" w:cs="Times New Roman"/>
          <w:b/>
          <w:bCs/>
          <w:sz w:val="32"/>
          <w:szCs w:val="32"/>
          <w:lang w:eastAsia="cs-CZ"/>
        </w:rPr>
        <w:t> NÁJEMNÍ SMLOUVĚ</w:t>
      </w:r>
    </w:p>
    <w:p w:rsidR="00404833" w:rsidRPr="00954D80" w:rsidRDefault="00404833" w:rsidP="00404833">
      <w:pPr>
        <w:spacing w:after="0" w:line="240" w:lineRule="auto"/>
        <w:jc w:val="center"/>
        <w:rPr>
          <w:rFonts w:eastAsia="Times New Roman" w:cs="Tahoma"/>
          <w:sz w:val="24"/>
          <w:szCs w:val="24"/>
          <w:lang w:eastAsia="cs-CZ"/>
        </w:rPr>
      </w:pPr>
      <w:r w:rsidRPr="00954D80">
        <w:rPr>
          <w:rFonts w:eastAsia="Times New Roman" w:cs="Times New Roman"/>
          <w:sz w:val="24"/>
          <w:szCs w:val="24"/>
          <w:lang w:eastAsia="cs-CZ"/>
        </w:rPr>
        <w:t>uzavřené dne 01</w:t>
      </w:r>
      <w:r w:rsidRPr="00954D80">
        <w:rPr>
          <w:rFonts w:eastAsia="Times New Roman" w:cs="Tahoma"/>
          <w:sz w:val="24"/>
          <w:szCs w:val="24"/>
          <w:lang w:eastAsia="cs-CZ"/>
        </w:rPr>
        <w:t>. 06. 2015 doplněné ve znění pozdějších dodatků</w:t>
      </w:r>
    </w:p>
    <w:p w:rsidR="00404833" w:rsidRPr="00954D80" w:rsidRDefault="00404833" w:rsidP="00404833">
      <w:pPr>
        <w:spacing w:after="0" w:line="240" w:lineRule="auto"/>
        <w:jc w:val="center"/>
        <w:rPr>
          <w:rFonts w:eastAsia="Times New Roman" w:cs="Tahoma"/>
          <w:sz w:val="24"/>
          <w:szCs w:val="24"/>
          <w:lang w:eastAsia="cs-CZ"/>
        </w:rPr>
      </w:pPr>
      <w:proofErr w:type="gramStart"/>
      <w:r w:rsidRPr="00954D80">
        <w:rPr>
          <w:rFonts w:eastAsia="Times New Roman" w:cs="Tahoma"/>
          <w:sz w:val="24"/>
          <w:szCs w:val="24"/>
          <w:lang w:eastAsia="cs-CZ"/>
        </w:rPr>
        <w:t>mezi</w:t>
      </w:r>
      <w:proofErr w:type="gramEnd"/>
    </w:p>
    <w:p w:rsidR="00404833" w:rsidRPr="00954D80" w:rsidRDefault="00404833" w:rsidP="00404833">
      <w:pPr>
        <w:spacing w:after="0" w:line="240" w:lineRule="auto"/>
        <w:jc w:val="center"/>
        <w:rPr>
          <w:rFonts w:eastAsia="Times New Roman" w:cs="Tahoma"/>
          <w:sz w:val="24"/>
          <w:szCs w:val="24"/>
          <w:lang w:eastAsia="cs-CZ"/>
        </w:rPr>
      </w:pPr>
    </w:p>
    <w:p w:rsidR="00404833" w:rsidRPr="00954D80" w:rsidRDefault="00404833" w:rsidP="0040483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954D80">
        <w:rPr>
          <w:rFonts w:eastAsia="Times New Roman" w:cs="Times New Roman"/>
          <w:b/>
          <w:bCs/>
          <w:sz w:val="24"/>
          <w:szCs w:val="24"/>
          <w:lang w:eastAsia="cs-CZ"/>
        </w:rPr>
        <w:t>Mgr. Helena Marková a Ing. Roman Marek</w:t>
      </w:r>
    </w:p>
    <w:p w:rsidR="00404833" w:rsidRPr="00954D80" w:rsidRDefault="00404833" w:rsidP="0040483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954D80">
        <w:rPr>
          <w:rFonts w:eastAsia="Times New Roman" w:cs="Times New Roman"/>
          <w:b/>
          <w:bCs/>
          <w:sz w:val="24"/>
          <w:szCs w:val="24"/>
          <w:lang w:eastAsia="cs-CZ"/>
        </w:rPr>
        <w:t>trvale bytem Čs. legií 579/10, 415 01 Teplice</w:t>
      </w:r>
    </w:p>
    <w:p w:rsidR="00404833" w:rsidRPr="00954D80" w:rsidRDefault="00404833" w:rsidP="00404833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954D80">
        <w:rPr>
          <w:rFonts w:eastAsia="Times New Roman" w:cs="Times New Roman"/>
          <w:sz w:val="24"/>
          <w:szCs w:val="24"/>
          <w:lang w:eastAsia="cs-CZ"/>
        </w:rPr>
        <w:t xml:space="preserve">bankovní spojení:  </w:t>
      </w:r>
      <w:r w:rsidRPr="00954D80">
        <w:rPr>
          <w:rFonts w:eastAsia="Times New Roman" w:cs="Times New Roman"/>
          <w:b/>
          <w:sz w:val="24"/>
          <w:szCs w:val="24"/>
          <w:lang w:eastAsia="cs-CZ"/>
        </w:rPr>
        <w:t>Komerční banka, č. účtu:  830620217/0100</w:t>
      </w:r>
    </w:p>
    <w:p w:rsidR="00404833" w:rsidRPr="00954D80" w:rsidRDefault="00404833" w:rsidP="0040483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954D80">
        <w:rPr>
          <w:rFonts w:eastAsia="Times New Roman" w:cs="Times New Roman"/>
          <w:sz w:val="24"/>
          <w:szCs w:val="24"/>
          <w:lang w:eastAsia="cs-CZ"/>
        </w:rPr>
        <w:t xml:space="preserve"> (dále jen "</w:t>
      </w:r>
      <w:r w:rsidRPr="00954D80">
        <w:rPr>
          <w:rFonts w:eastAsia="Times New Roman" w:cs="Times New Roman"/>
          <w:b/>
          <w:sz w:val="24"/>
          <w:szCs w:val="24"/>
          <w:lang w:eastAsia="cs-CZ"/>
        </w:rPr>
        <w:t>Pronajímatel</w:t>
      </w:r>
      <w:r w:rsidRPr="00954D80">
        <w:rPr>
          <w:rFonts w:eastAsia="Times New Roman" w:cs="Times New Roman"/>
          <w:sz w:val="24"/>
          <w:szCs w:val="24"/>
          <w:lang w:eastAsia="cs-CZ"/>
        </w:rPr>
        <w:t>")</w:t>
      </w:r>
    </w:p>
    <w:p w:rsidR="00404833" w:rsidRPr="00954D80" w:rsidRDefault="00404833" w:rsidP="00404833">
      <w:pPr>
        <w:spacing w:after="0" w:line="240" w:lineRule="auto"/>
        <w:jc w:val="center"/>
        <w:rPr>
          <w:rFonts w:eastAsiaTheme="minorEastAsia" w:cs="Times New Roman"/>
          <w:sz w:val="24"/>
          <w:szCs w:val="24"/>
          <w:lang w:eastAsia="cs-CZ"/>
        </w:rPr>
      </w:pPr>
      <w:r w:rsidRPr="00954D80">
        <w:rPr>
          <w:rFonts w:eastAsiaTheme="minorEastAsia" w:cs="Times New Roman"/>
          <w:sz w:val="24"/>
          <w:szCs w:val="24"/>
          <w:lang w:eastAsia="cs-CZ"/>
        </w:rPr>
        <w:t>a</w:t>
      </w:r>
    </w:p>
    <w:p w:rsidR="00404833" w:rsidRPr="00954D80" w:rsidRDefault="00404833" w:rsidP="0040483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4D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RENÉ SCHULDES,  RČ</w:t>
      </w:r>
      <w:r w:rsidRPr="00954D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954D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93 02 20//3053</w:t>
      </w:r>
    </w:p>
    <w:p w:rsidR="00404833" w:rsidRPr="00954D80" w:rsidRDefault="00404833" w:rsidP="0040483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54D80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OP: 205132881, platnost OP: do 24. 6. 2025,</w:t>
      </w:r>
    </w:p>
    <w:p w:rsidR="00404833" w:rsidRPr="00954D80" w:rsidRDefault="00404833" w:rsidP="00404833">
      <w:p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bydliště: ul. Štúrova 617/39</w:t>
      </w:r>
      <w:r w:rsidRPr="00954D8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415 01 Teplice</w:t>
      </w:r>
    </w:p>
    <w:p w:rsidR="00404833" w:rsidRDefault="00404833" w:rsidP="00404833">
      <w:pPr>
        <w:spacing w:after="0" w:line="240" w:lineRule="auto"/>
        <w:ind w:left="284"/>
        <w:jc w:val="center"/>
        <w:outlineLvl w:val="0"/>
        <w:rPr>
          <w:rFonts w:eastAsia="Times New Roman" w:cs="Tahoma"/>
          <w:sz w:val="24"/>
          <w:szCs w:val="24"/>
          <w:lang w:eastAsia="cs-CZ"/>
        </w:rPr>
      </w:pPr>
      <w:r w:rsidRPr="00954D80">
        <w:rPr>
          <w:rFonts w:eastAsia="Times New Roman" w:cs="Tahoma"/>
          <w:sz w:val="24"/>
          <w:szCs w:val="24"/>
          <w:lang w:eastAsia="cs-CZ"/>
        </w:rPr>
        <w:t xml:space="preserve"> (dále jen „</w:t>
      </w:r>
      <w:r w:rsidRPr="00954D80">
        <w:rPr>
          <w:rFonts w:eastAsia="Times New Roman" w:cs="Tahoma"/>
          <w:b/>
          <w:sz w:val="24"/>
          <w:szCs w:val="24"/>
          <w:lang w:eastAsia="cs-CZ"/>
        </w:rPr>
        <w:t>Nájemce</w:t>
      </w:r>
      <w:r w:rsidRPr="00954D80">
        <w:rPr>
          <w:rFonts w:eastAsia="Times New Roman" w:cs="Tahoma"/>
          <w:sz w:val="24"/>
          <w:szCs w:val="24"/>
          <w:lang w:eastAsia="cs-CZ"/>
        </w:rPr>
        <w:t>“)</w:t>
      </w:r>
    </w:p>
    <w:p w:rsidR="00404833" w:rsidRDefault="00404833" w:rsidP="00404833">
      <w:pPr>
        <w:spacing w:after="0" w:line="240" w:lineRule="auto"/>
        <w:ind w:left="284"/>
        <w:jc w:val="center"/>
        <w:outlineLvl w:val="0"/>
        <w:rPr>
          <w:rFonts w:eastAsia="Times New Roman" w:cs="Tahoma"/>
          <w:sz w:val="24"/>
          <w:szCs w:val="24"/>
          <w:lang w:eastAsia="cs-CZ"/>
        </w:rPr>
      </w:pPr>
      <w:r>
        <w:rPr>
          <w:rFonts w:eastAsia="Times New Roman" w:cs="Tahoma"/>
          <w:sz w:val="24"/>
          <w:szCs w:val="24"/>
          <w:lang w:eastAsia="cs-CZ"/>
        </w:rPr>
        <w:t>Příslušníci domácnosti:</w:t>
      </w:r>
    </w:p>
    <w:p w:rsidR="00157D06" w:rsidRDefault="00404833" w:rsidP="00157D06">
      <w:pPr>
        <w:pStyle w:val="Odstavecseseznamem"/>
        <w:numPr>
          <w:ilvl w:val="0"/>
          <w:numId w:val="3"/>
        </w:numPr>
        <w:spacing w:after="0" w:line="240" w:lineRule="auto"/>
        <w:jc w:val="center"/>
        <w:outlineLvl w:val="0"/>
        <w:rPr>
          <w:rFonts w:eastAsia="Times New Roman" w:cs="Tahoma"/>
          <w:sz w:val="24"/>
          <w:szCs w:val="24"/>
          <w:lang w:eastAsia="cs-CZ"/>
        </w:rPr>
      </w:pPr>
      <w:proofErr w:type="spellStart"/>
      <w:r w:rsidRPr="00404833">
        <w:rPr>
          <w:rFonts w:eastAsia="Times New Roman" w:cs="Tahoma"/>
          <w:sz w:val="24"/>
          <w:szCs w:val="24"/>
          <w:lang w:eastAsia="cs-CZ"/>
        </w:rPr>
        <w:t>Sendy</w:t>
      </w:r>
      <w:proofErr w:type="spellEnd"/>
      <w:r w:rsidRPr="00404833">
        <w:rPr>
          <w:rFonts w:eastAsia="Times New Roman" w:cs="Tahoma"/>
          <w:sz w:val="24"/>
          <w:szCs w:val="24"/>
          <w:lang w:eastAsia="cs-CZ"/>
        </w:rPr>
        <w:t xml:space="preserve"> </w:t>
      </w:r>
      <w:proofErr w:type="spellStart"/>
      <w:r w:rsidRPr="00404833">
        <w:rPr>
          <w:rFonts w:eastAsia="Times New Roman" w:cs="Tahoma"/>
          <w:sz w:val="24"/>
          <w:szCs w:val="24"/>
          <w:lang w:eastAsia="cs-CZ"/>
        </w:rPr>
        <w:t>Maricela</w:t>
      </w:r>
      <w:proofErr w:type="spellEnd"/>
      <w:r w:rsidRPr="00404833">
        <w:rPr>
          <w:rFonts w:eastAsia="Times New Roman" w:cs="Tahoma"/>
          <w:sz w:val="24"/>
          <w:szCs w:val="24"/>
          <w:lang w:eastAsia="cs-CZ"/>
        </w:rPr>
        <w:t xml:space="preserve"> Lazo </w:t>
      </w:r>
      <w:proofErr w:type="spellStart"/>
      <w:r w:rsidRPr="00404833">
        <w:rPr>
          <w:rFonts w:eastAsia="Times New Roman" w:cs="Tahoma"/>
          <w:sz w:val="24"/>
          <w:szCs w:val="24"/>
          <w:lang w:eastAsia="cs-CZ"/>
        </w:rPr>
        <w:t>Schuldes</w:t>
      </w:r>
      <w:proofErr w:type="spellEnd"/>
      <w:r w:rsidR="00157D06">
        <w:rPr>
          <w:rFonts w:eastAsia="Times New Roman" w:cs="Tahoma"/>
          <w:sz w:val="24"/>
          <w:szCs w:val="24"/>
          <w:lang w:eastAsia="cs-CZ"/>
        </w:rPr>
        <w:t xml:space="preserve"> - manželka</w:t>
      </w:r>
    </w:p>
    <w:p w:rsidR="00404833" w:rsidRPr="00157D06" w:rsidRDefault="00404833" w:rsidP="00157D06">
      <w:pPr>
        <w:pStyle w:val="Odstavecseseznamem"/>
        <w:numPr>
          <w:ilvl w:val="0"/>
          <w:numId w:val="3"/>
        </w:numPr>
        <w:spacing w:after="0" w:line="240" w:lineRule="auto"/>
        <w:jc w:val="center"/>
        <w:outlineLvl w:val="0"/>
        <w:rPr>
          <w:rFonts w:eastAsia="Times New Roman" w:cs="Tahoma"/>
          <w:sz w:val="24"/>
          <w:szCs w:val="24"/>
          <w:lang w:eastAsia="cs-CZ"/>
        </w:rPr>
      </w:pPr>
      <w:r w:rsidRPr="00157D06">
        <w:rPr>
          <w:rFonts w:eastAsia="Times New Roman" w:cs="Tahoma"/>
          <w:sz w:val="24"/>
          <w:szCs w:val="24"/>
          <w:lang w:eastAsia="cs-CZ"/>
        </w:rPr>
        <w:t xml:space="preserve"> Daniela </w:t>
      </w:r>
      <w:proofErr w:type="spellStart"/>
      <w:r w:rsidRPr="00157D06">
        <w:rPr>
          <w:rFonts w:eastAsia="Times New Roman" w:cs="Tahoma"/>
          <w:sz w:val="24"/>
          <w:szCs w:val="24"/>
          <w:lang w:eastAsia="cs-CZ"/>
        </w:rPr>
        <w:t>Schuldes</w:t>
      </w:r>
      <w:proofErr w:type="spellEnd"/>
      <w:r w:rsidR="00157D06">
        <w:rPr>
          <w:rFonts w:eastAsia="Times New Roman" w:cs="Tahoma"/>
          <w:sz w:val="24"/>
          <w:szCs w:val="24"/>
          <w:lang w:eastAsia="cs-CZ"/>
        </w:rPr>
        <w:t xml:space="preserve"> - dcera</w:t>
      </w:r>
    </w:p>
    <w:p w:rsidR="00404833" w:rsidRPr="00954D80" w:rsidRDefault="00404833" w:rsidP="00404833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404833" w:rsidRPr="00954D80" w:rsidRDefault="00404833" w:rsidP="00404833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404833" w:rsidRPr="00954D80" w:rsidRDefault="00404833" w:rsidP="0040483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954D80">
        <w:rPr>
          <w:rFonts w:eastAsia="Times New Roman" w:cs="Times New Roman"/>
          <w:sz w:val="24"/>
          <w:szCs w:val="24"/>
          <w:lang w:eastAsia="cs-CZ"/>
        </w:rPr>
        <w:t xml:space="preserve">Shora uvedené smluvní strany se tímto dodatkem dohodly na změně nájemní smlouvy uzavřené dne </w:t>
      </w:r>
      <w:r w:rsidRPr="00954D80">
        <w:rPr>
          <w:rFonts w:eastAsia="Times New Roman" w:cs="Tahoma"/>
          <w:sz w:val="24"/>
          <w:szCs w:val="24"/>
          <w:lang w:eastAsia="cs-CZ"/>
        </w:rPr>
        <w:t>01. 06. 2015</w:t>
      </w:r>
      <w:r w:rsidRPr="00954D80">
        <w:rPr>
          <w:rFonts w:eastAsia="Times New Roman" w:cs="Times New Roman"/>
          <w:sz w:val="24"/>
          <w:szCs w:val="24"/>
          <w:lang w:eastAsia="cs-CZ"/>
        </w:rPr>
        <w:t>,</w:t>
      </w:r>
      <w:r w:rsidRPr="00954D80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954D80">
        <w:rPr>
          <w:rFonts w:eastAsia="Times New Roman" w:cs="Times New Roman"/>
          <w:sz w:val="24"/>
          <w:szCs w:val="24"/>
          <w:lang w:eastAsia="cs-CZ"/>
        </w:rPr>
        <w:t>a to v souladu se zákonem č. 89/2012, nový občanský zákoník.</w:t>
      </w:r>
    </w:p>
    <w:p w:rsidR="00404833" w:rsidRPr="00954D80" w:rsidRDefault="00404833" w:rsidP="00404833">
      <w:pPr>
        <w:spacing w:after="0" w:line="240" w:lineRule="auto"/>
        <w:jc w:val="center"/>
        <w:rPr>
          <w:rFonts w:eastAsia="Times New Roman" w:cs="Tahoma"/>
          <w:sz w:val="24"/>
          <w:szCs w:val="24"/>
          <w:lang w:eastAsia="cs-CZ"/>
        </w:rPr>
      </w:pPr>
    </w:p>
    <w:p w:rsidR="00404833" w:rsidRPr="00954D80" w:rsidRDefault="00404833" w:rsidP="0040483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="Tahoma"/>
          <w:b/>
          <w:sz w:val="24"/>
          <w:szCs w:val="24"/>
          <w:lang w:eastAsia="cs-CZ"/>
        </w:rPr>
      </w:pPr>
      <w:r w:rsidRPr="00954D80">
        <w:rPr>
          <w:rFonts w:eastAsia="Times New Roman" w:cs="Tahoma"/>
          <w:b/>
          <w:sz w:val="24"/>
          <w:szCs w:val="24"/>
          <w:lang w:eastAsia="cs-CZ"/>
        </w:rPr>
        <w:t>Změna nájemní smlouvy</w:t>
      </w:r>
      <w:r>
        <w:rPr>
          <w:rFonts w:eastAsia="Times New Roman" w:cs="Tahoma"/>
          <w:b/>
          <w:sz w:val="24"/>
          <w:szCs w:val="24"/>
          <w:lang w:eastAsia="cs-CZ"/>
        </w:rPr>
        <w:t xml:space="preserve"> – prodloužení.</w:t>
      </w:r>
    </w:p>
    <w:p w:rsidR="00404833" w:rsidRPr="00954D80" w:rsidRDefault="00404833" w:rsidP="00404833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cs-CZ"/>
        </w:rPr>
      </w:pPr>
    </w:p>
    <w:p w:rsidR="00404833" w:rsidRPr="001455CD" w:rsidRDefault="00404833" w:rsidP="00404833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ahoma"/>
          <w:sz w:val="24"/>
          <w:szCs w:val="24"/>
          <w:lang w:eastAsia="cs-CZ"/>
        </w:rPr>
        <w:t xml:space="preserve">                   </w:t>
      </w:r>
      <w:r w:rsidRPr="00954D80">
        <w:rPr>
          <w:rFonts w:eastAsia="Times New Roman" w:cs="Tahoma"/>
          <w:sz w:val="24"/>
          <w:szCs w:val="24"/>
          <w:lang w:eastAsia="cs-CZ"/>
        </w:rPr>
        <w:t>V </w:t>
      </w:r>
      <w:proofErr w:type="gramStart"/>
      <w:r w:rsidRPr="00954D80">
        <w:rPr>
          <w:rFonts w:eastAsia="Times New Roman" w:cs="Tahoma"/>
          <w:sz w:val="24"/>
          <w:szCs w:val="24"/>
          <w:lang w:eastAsia="cs-CZ"/>
        </w:rPr>
        <w:t>článku  I</w:t>
      </w:r>
      <w:r>
        <w:rPr>
          <w:rFonts w:eastAsia="Times New Roman" w:cs="Tahoma"/>
          <w:sz w:val="24"/>
          <w:szCs w:val="24"/>
          <w:lang w:eastAsia="cs-CZ"/>
        </w:rPr>
        <w:t>I</w:t>
      </w:r>
      <w:proofErr w:type="gramEnd"/>
      <w:r>
        <w:rPr>
          <w:rFonts w:eastAsia="Times New Roman" w:cs="Tahoma"/>
          <w:sz w:val="24"/>
          <w:szCs w:val="24"/>
          <w:lang w:eastAsia="cs-CZ"/>
        </w:rPr>
        <w:t>., bod</w:t>
      </w:r>
      <w:r w:rsidRPr="00954D80">
        <w:rPr>
          <w:rFonts w:eastAsia="Times New Roman" w:cs="Tahoma"/>
          <w:sz w:val="24"/>
          <w:szCs w:val="24"/>
          <w:lang w:eastAsia="cs-CZ"/>
        </w:rPr>
        <w:t xml:space="preserve"> 1.</w:t>
      </w:r>
      <w:r w:rsidRPr="00954D80">
        <w:rPr>
          <w:rFonts w:eastAsia="Times New Roman" w:cs="Tahoma"/>
          <w:b/>
          <w:sz w:val="24"/>
          <w:szCs w:val="24"/>
          <w:lang w:eastAsia="cs-CZ"/>
        </w:rPr>
        <w:t xml:space="preserve"> </w:t>
      </w:r>
      <w:r w:rsidRPr="00954D80">
        <w:rPr>
          <w:rFonts w:eastAsia="Times New Roman" w:cs="Tahoma"/>
          <w:sz w:val="24"/>
          <w:szCs w:val="24"/>
          <w:lang w:eastAsia="cs-CZ"/>
        </w:rPr>
        <w:t xml:space="preserve">se mění </w:t>
      </w:r>
      <w:r>
        <w:rPr>
          <w:rFonts w:eastAsia="Times New Roman" w:cs="Tahoma"/>
          <w:sz w:val="24"/>
          <w:szCs w:val="24"/>
          <w:lang w:eastAsia="cs-CZ"/>
        </w:rPr>
        <w:t xml:space="preserve">doba trvání nájemní smlouvy. Nájemní smlouva se prodlužuje na </w:t>
      </w:r>
      <w:r w:rsidRPr="001455CD">
        <w:rPr>
          <w:rFonts w:ascii="Times New Roman" w:hAnsi="Times New Roman" w:cs="Times New Roman"/>
          <w:sz w:val="24"/>
          <w:szCs w:val="24"/>
        </w:rPr>
        <w:t xml:space="preserve">dobu určitou </w:t>
      </w:r>
      <w:r>
        <w:rPr>
          <w:rFonts w:ascii="Times New Roman" w:hAnsi="Times New Roman" w:cs="Times New Roman"/>
          <w:sz w:val="24"/>
          <w:szCs w:val="24"/>
        </w:rPr>
        <w:t>do 30. 4. 2019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404833" w:rsidRPr="00954D80" w:rsidRDefault="00404833" w:rsidP="00404833">
      <w:pPr>
        <w:spacing w:after="0" w:line="240" w:lineRule="auto"/>
        <w:ind w:left="360"/>
        <w:contextualSpacing/>
        <w:rPr>
          <w:rFonts w:eastAsia="Calibri" w:cs="Times New Roman"/>
          <w:b/>
          <w:i/>
          <w:color w:val="FF0000"/>
          <w:sz w:val="24"/>
          <w:szCs w:val="24"/>
          <w:lang w:eastAsia="cs-CZ"/>
        </w:rPr>
      </w:pPr>
    </w:p>
    <w:p w:rsidR="00404833" w:rsidRPr="00954D80" w:rsidRDefault="00404833" w:rsidP="00404833">
      <w:pPr>
        <w:widowControl w:val="0"/>
        <w:autoSpaceDE w:val="0"/>
        <w:autoSpaceDN w:val="0"/>
        <w:adjustRightInd w:val="0"/>
        <w:spacing w:after="0" w:line="240" w:lineRule="exact"/>
        <w:ind w:right="624"/>
        <w:rPr>
          <w:rFonts w:eastAsiaTheme="minorEastAsia" w:cs="Times New Roman"/>
          <w:color w:val="000000"/>
          <w:sz w:val="24"/>
          <w:szCs w:val="24"/>
          <w:lang w:eastAsia="cs-CZ"/>
        </w:rPr>
      </w:pPr>
    </w:p>
    <w:p w:rsidR="00404833" w:rsidRPr="00954D80" w:rsidRDefault="00404833" w:rsidP="004048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="Times New Roman"/>
          <w:b/>
          <w:color w:val="000000"/>
          <w:sz w:val="24"/>
          <w:szCs w:val="24"/>
          <w:lang w:eastAsia="cs-CZ"/>
        </w:rPr>
      </w:pPr>
      <w:r w:rsidRPr="00954D80">
        <w:rPr>
          <w:rFonts w:eastAsiaTheme="minorEastAsia" w:cs="Times New Roman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404833" w:rsidRPr="00954D80" w:rsidRDefault="00404833" w:rsidP="004048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="Times New Roman"/>
          <w:b/>
          <w:color w:val="000000"/>
          <w:sz w:val="24"/>
          <w:szCs w:val="24"/>
          <w:lang w:eastAsia="cs-CZ"/>
        </w:rPr>
      </w:pPr>
    </w:p>
    <w:p w:rsidR="00404833" w:rsidRPr="00954D80" w:rsidRDefault="00404833" w:rsidP="0040483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cs-CZ"/>
        </w:rPr>
      </w:pPr>
      <w:r w:rsidRPr="00954D80">
        <w:rPr>
          <w:rFonts w:eastAsia="Times New Roman" w:cs="Tahoma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954D80">
          <w:rPr>
            <w:rFonts w:eastAsia="Times New Roman" w:cs="Tahoma"/>
            <w:sz w:val="24"/>
            <w:szCs w:val="24"/>
            <w:lang w:eastAsia="cs-CZ"/>
          </w:rPr>
          <w:t>účinnosti</w:t>
        </w:r>
      </w:hyperlink>
      <w:r w:rsidRPr="00954D80">
        <w:rPr>
          <w:rFonts w:eastAsia="Times New Roman" w:cs="Tahoma"/>
          <w:sz w:val="24"/>
          <w:szCs w:val="24"/>
          <w:lang w:eastAsia="cs-CZ"/>
        </w:rPr>
        <w:t xml:space="preserve"> dnem podpisu obou smluvních stran.</w:t>
      </w:r>
    </w:p>
    <w:p w:rsidR="00404833" w:rsidRPr="00954D80" w:rsidRDefault="00404833" w:rsidP="00404833">
      <w:pPr>
        <w:spacing w:after="0" w:line="240" w:lineRule="auto"/>
        <w:ind w:left="502"/>
        <w:contextualSpacing/>
        <w:rPr>
          <w:rFonts w:eastAsia="Times New Roman" w:cs="Tahoma"/>
          <w:sz w:val="24"/>
          <w:szCs w:val="24"/>
          <w:lang w:eastAsia="cs-CZ"/>
        </w:rPr>
      </w:pPr>
    </w:p>
    <w:p w:rsidR="00404833" w:rsidRPr="00954D80" w:rsidRDefault="00404833" w:rsidP="0040483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cs-CZ"/>
        </w:rPr>
      </w:pPr>
      <w:r w:rsidRPr="00954D80">
        <w:rPr>
          <w:rFonts w:eastAsia="Times New Roman" w:cs="Tahoma"/>
          <w:sz w:val="24"/>
          <w:szCs w:val="24"/>
          <w:lang w:eastAsia="cs-CZ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404833" w:rsidRPr="00954D80" w:rsidRDefault="00404833" w:rsidP="00404833">
      <w:pPr>
        <w:spacing w:after="0" w:line="240" w:lineRule="auto"/>
        <w:ind w:left="720"/>
        <w:contextualSpacing/>
        <w:rPr>
          <w:rFonts w:eastAsiaTheme="minorEastAsia" w:cs="Times New Roman"/>
          <w:color w:val="000000"/>
          <w:sz w:val="24"/>
          <w:szCs w:val="24"/>
          <w:lang w:eastAsia="cs-CZ"/>
        </w:rPr>
      </w:pPr>
    </w:p>
    <w:p w:rsidR="00404833" w:rsidRPr="00954D80" w:rsidRDefault="00404833" w:rsidP="0040483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cs-CZ"/>
        </w:rPr>
      </w:pPr>
      <w:r w:rsidRPr="00954D80">
        <w:rPr>
          <w:rFonts w:eastAsiaTheme="minorEastAsia" w:cs="Times New Roman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404833" w:rsidRPr="00954D80" w:rsidRDefault="00404833" w:rsidP="00404833">
      <w:pPr>
        <w:spacing w:after="0" w:line="240" w:lineRule="auto"/>
        <w:ind w:left="720"/>
        <w:contextualSpacing/>
        <w:rPr>
          <w:rFonts w:eastAsia="Times New Roman" w:cs="Tahoma"/>
          <w:sz w:val="24"/>
          <w:szCs w:val="24"/>
          <w:lang w:eastAsia="cs-CZ"/>
        </w:rPr>
      </w:pPr>
    </w:p>
    <w:p w:rsidR="00404833" w:rsidRPr="00954D80" w:rsidRDefault="00404833" w:rsidP="0040483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ahoma"/>
          <w:sz w:val="24"/>
          <w:szCs w:val="24"/>
          <w:lang w:eastAsia="cs-CZ"/>
        </w:rPr>
      </w:pPr>
      <w:r w:rsidRPr="00954D80">
        <w:rPr>
          <w:rFonts w:eastAsia="Times New Roman" w:cs="Times New Roman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404833" w:rsidRPr="00954D80" w:rsidRDefault="00404833" w:rsidP="00404833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cs-CZ"/>
        </w:rPr>
      </w:pPr>
    </w:p>
    <w:p w:rsidR="00404833" w:rsidRPr="00954D80" w:rsidRDefault="00404833" w:rsidP="00404833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cs-CZ"/>
        </w:rPr>
      </w:pPr>
      <w:r w:rsidRPr="00954D80">
        <w:rPr>
          <w:rFonts w:eastAsiaTheme="minorEastAsia" w:cs="Times New Roman"/>
          <w:color w:val="000000"/>
          <w:sz w:val="24"/>
          <w:szCs w:val="24"/>
          <w:lang w:eastAsia="cs-CZ"/>
        </w:rPr>
        <w:t xml:space="preserve">  V  </w:t>
      </w:r>
      <w:proofErr w:type="gramStart"/>
      <w:r w:rsidRPr="00954D80">
        <w:rPr>
          <w:rFonts w:eastAsiaTheme="minorEastAsia" w:cs="Times New Roman"/>
          <w:sz w:val="24"/>
          <w:szCs w:val="24"/>
          <w:lang w:eastAsia="cs-CZ"/>
        </w:rPr>
        <w:t>Teplicích  dne</w:t>
      </w:r>
      <w:proofErr w:type="gramEnd"/>
      <w:r w:rsidRPr="00954D80">
        <w:rPr>
          <w:rFonts w:eastAsiaTheme="minorEastAsia" w:cs="Times New Roman"/>
          <w:sz w:val="24"/>
          <w:szCs w:val="24"/>
          <w:lang w:eastAsia="cs-CZ"/>
        </w:rPr>
        <w:t xml:space="preserve">   </w:t>
      </w:r>
      <w:r>
        <w:rPr>
          <w:rFonts w:eastAsiaTheme="minorEastAsia" w:cs="Times New Roman"/>
          <w:sz w:val="24"/>
          <w:szCs w:val="24"/>
          <w:lang w:eastAsia="cs-CZ"/>
        </w:rPr>
        <w:t>31</w:t>
      </w:r>
      <w:r>
        <w:rPr>
          <w:rFonts w:eastAsiaTheme="minorEastAsia" w:cs="Times New Roman"/>
          <w:sz w:val="24"/>
          <w:szCs w:val="24"/>
          <w:lang w:eastAsia="cs-CZ"/>
        </w:rPr>
        <w:t>. 05</w:t>
      </w:r>
      <w:r>
        <w:rPr>
          <w:rFonts w:eastAsiaTheme="minorEastAsia" w:cs="Times New Roman"/>
          <w:sz w:val="24"/>
          <w:szCs w:val="24"/>
          <w:lang w:eastAsia="cs-CZ"/>
        </w:rPr>
        <w:t>. 2017</w:t>
      </w:r>
      <w:r w:rsidRPr="00954D80">
        <w:rPr>
          <w:rFonts w:eastAsiaTheme="minorEastAsia" w:cs="Times New Roman"/>
          <w:sz w:val="24"/>
          <w:szCs w:val="24"/>
          <w:lang w:eastAsia="cs-CZ"/>
        </w:rPr>
        <w:t>.</w:t>
      </w:r>
    </w:p>
    <w:p w:rsidR="00404833" w:rsidRPr="00954D80" w:rsidRDefault="00404833" w:rsidP="00404833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404833" w:rsidRPr="00954D80" w:rsidRDefault="00404833" w:rsidP="00404833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404833" w:rsidRPr="00954D80" w:rsidRDefault="00404833" w:rsidP="00404833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954D80">
        <w:rPr>
          <w:rFonts w:eastAsia="Times New Roman" w:cs="Times New Roman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404833" w:rsidRPr="00954D80" w:rsidRDefault="00404833" w:rsidP="00404833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954D80">
        <w:rPr>
          <w:rFonts w:eastAsia="Times New Roman" w:cs="Times New Roman"/>
          <w:sz w:val="24"/>
          <w:szCs w:val="24"/>
          <w:lang w:eastAsia="cs-CZ"/>
        </w:rPr>
        <w:t xml:space="preserve">                </w:t>
      </w:r>
      <w:proofErr w:type="gramStart"/>
      <w:r w:rsidRPr="00954D80">
        <w:rPr>
          <w:rFonts w:eastAsia="Times New Roman" w:cs="Times New Roman"/>
          <w:sz w:val="24"/>
          <w:szCs w:val="24"/>
          <w:lang w:eastAsia="cs-CZ"/>
        </w:rPr>
        <w:t>Nájemce                                                                                Pronajímatel</w:t>
      </w:r>
      <w:proofErr w:type="gramEnd"/>
      <w:r w:rsidRPr="00954D80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7D40B8" w:rsidRDefault="007D40B8"/>
    <w:sectPr w:rsidR="007D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E6AFF"/>
    <w:multiLevelType w:val="hybridMultilevel"/>
    <w:tmpl w:val="79C4DACA"/>
    <w:lvl w:ilvl="0" w:tplc="4CF23FF2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33"/>
    <w:rsid w:val="00157D06"/>
    <w:rsid w:val="00404833"/>
    <w:rsid w:val="007D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8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8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2019-05-20T16:33:00Z</dcterms:created>
  <dcterms:modified xsi:type="dcterms:W3CDTF">2019-05-20T16:46:00Z</dcterms:modified>
</cp:coreProperties>
</file>