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C1BE" w14:textId="77777777" w:rsidR="00A958BA" w:rsidRPr="00A07476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C07413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93428D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48C667F" w14:textId="77777777" w:rsidR="00B71F6B" w:rsidRPr="00B9725E" w:rsidRDefault="00B71F6B" w:rsidP="00B71F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972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uzavřené dne </w:t>
      </w:r>
      <w:r w:rsidR="00876E94" w:rsidRPr="00B9725E">
        <w:rPr>
          <w:rFonts w:asciiTheme="minorHAnsi" w:hAnsiTheme="minorHAnsi" w:cstheme="minorHAnsi"/>
          <w:sz w:val="22"/>
          <w:szCs w:val="22"/>
        </w:rPr>
        <w:t>01. 01. 2016</w:t>
      </w:r>
      <w:r w:rsidRPr="00B9725E">
        <w:rPr>
          <w:rFonts w:asciiTheme="minorHAnsi" w:hAnsiTheme="minorHAnsi" w:cstheme="minorHAnsi"/>
          <w:sz w:val="22"/>
          <w:szCs w:val="22"/>
        </w:rPr>
        <w:t xml:space="preserve"> </w:t>
      </w:r>
      <w:r w:rsidRPr="00B9725E">
        <w:rPr>
          <w:rFonts w:asciiTheme="minorHAnsi" w:hAnsiTheme="minorHAnsi" w:cstheme="minorHAnsi"/>
          <w:color w:val="000000" w:themeColor="text1"/>
          <w:sz w:val="22"/>
          <w:szCs w:val="22"/>
        </w:rPr>
        <w:t>doplněné ve znění pozdějších dodatků</w:t>
      </w:r>
    </w:p>
    <w:p w14:paraId="5944F31F" w14:textId="77777777" w:rsidR="00D26729" w:rsidRPr="00B9725E" w:rsidRDefault="00D45742" w:rsidP="0099596E">
      <w:pPr>
        <w:jc w:val="center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>mezi</w:t>
      </w:r>
    </w:p>
    <w:p w14:paraId="452FD60F" w14:textId="77777777" w:rsidR="00894062" w:rsidRPr="00B9725E" w:rsidRDefault="00894062" w:rsidP="0099596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33E992" w14:textId="77777777" w:rsidR="008E782F" w:rsidRPr="00B9725E" w:rsidRDefault="008E782F" w:rsidP="008E782F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 xml:space="preserve">Mgr. Helena </w:t>
      </w:r>
      <w:proofErr w:type="gramStart"/>
      <w:r w:rsidRPr="00B9725E">
        <w:rPr>
          <w:rFonts w:asciiTheme="minorHAnsi" w:hAnsiTheme="minorHAnsi" w:cstheme="minorHAnsi"/>
          <w:sz w:val="22"/>
          <w:szCs w:val="22"/>
        </w:rPr>
        <w:t>Marková,  Na</w:t>
      </w:r>
      <w:proofErr w:type="gramEnd"/>
      <w:r w:rsidRPr="00B9725E">
        <w:rPr>
          <w:rFonts w:asciiTheme="minorHAnsi" w:hAnsiTheme="minorHAnsi" w:cstheme="minorHAnsi"/>
          <w:sz w:val="22"/>
          <w:szCs w:val="22"/>
        </w:rPr>
        <w:t xml:space="preserve"> Lučinách 768, Proboštov 417 12</w:t>
      </w:r>
    </w:p>
    <w:p w14:paraId="7D9463FF" w14:textId="77777777" w:rsidR="008E782F" w:rsidRPr="00B9725E" w:rsidRDefault="008E782F" w:rsidP="008E782F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 xml:space="preserve">Ing. Roman </w:t>
      </w:r>
      <w:proofErr w:type="gramStart"/>
      <w:r w:rsidRPr="00B9725E">
        <w:rPr>
          <w:rFonts w:asciiTheme="minorHAnsi" w:hAnsiTheme="minorHAnsi" w:cstheme="minorHAnsi"/>
          <w:sz w:val="22"/>
          <w:szCs w:val="22"/>
        </w:rPr>
        <w:t>Marek,  Na</w:t>
      </w:r>
      <w:proofErr w:type="gramEnd"/>
      <w:r w:rsidRPr="00B9725E">
        <w:rPr>
          <w:rFonts w:asciiTheme="minorHAnsi" w:hAnsiTheme="minorHAnsi" w:cstheme="minorHAnsi"/>
          <w:sz w:val="22"/>
          <w:szCs w:val="22"/>
        </w:rPr>
        <w:t xml:space="preserve"> Lučinách 768, Proboštov 417 12</w:t>
      </w:r>
    </w:p>
    <w:p w14:paraId="40CD254C" w14:textId="77777777" w:rsidR="008E782F" w:rsidRPr="00B9725E" w:rsidRDefault="008E782F" w:rsidP="008E782F">
      <w:pPr>
        <w:jc w:val="center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 xml:space="preserve">bankovní spojení: Komerční banka a.s., Teplice, účet č. 830620217/0100 </w:t>
      </w:r>
    </w:p>
    <w:p w14:paraId="191CB199" w14:textId="77777777" w:rsidR="00C2285C" w:rsidRPr="00B9725E" w:rsidRDefault="00C2285C" w:rsidP="008E782F">
      <w:pPr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B9725E">
        <w:rPr>
          <w:rFonts w:asciiTheme="minorHAnsi" w:eastAsiaTheme="minorEastAsia" w:hAnsiTheme="minorHAnsi" w:cstheme="minorHAnsi"/>
          <w:color w:val="000000"/>
          <w:sz w:val="22"/>
          <w:szCs w:val="22"/>
        </w:rPr>
        <w:t>a</w:t>
      </w:r>
    </w:p>
    <w:p w14:paraId="7CD5FE04" w14:textId="77777777" w:rsidR="00EE4A9B" w:rsidRPr="00B9725E" w:rsidRDefault="00EE4A9B" w:rsidP="00EE4A9B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725E">
        <w:rPr>
          <w:rFonts w:asciiTheme="minorHAnsi" w:hAnsiTheme="minorHAnsi" w:cstheme="minorHAnsi"/>
          <w:b/>
          <w:sz w:val="22"/>
          <w:szCs w:val="22"/>
        </w:rPr>
        <w:t>NESPO plus s.r.o.</w:t>
      </w:r>
    </w:p>
    <w:p w14:paraId="387ECB93" w14:textId="77777777" w:rsidR="00EE4A9B" w:rsidRPr="00B9725E" w:rsidRDefault="00EE4A9B" w:rsidP="00EE4A9B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>evidován u Krajského soudu v Ústí nad Labem, oddíl C, vložka 13793</w:t>
      </w:r>
    </w:p>
    <w:p w14:paraId="7354A46F" w14:textId="77777777" w:rsidR="00EE4A9B" w:rsidRPr="00B9725E" w:rsidRDefault="00EE4A9B" w:rsidP="00EE4A9B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>IČ 25035703, DIČ CZ25035703</w:t>
      </w:r>
    </w:p>
    <w:p w14:paraId="113534F5" w14:textId="77777777" w:rsidR="00444996" w:rsidRPr="00B9725E" w:rsidRDefault="00EE4A9B" w:rsidP="00EE4A9B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>bankovní spojení: RF banka, Teplice, účet č. 5688805001/5500</w:t>
      </w:r>
    </w:p>
    <w:p w14:paraId="413D4D95" w14:textId="77777777" w:rsidR="00444996" w:rsidRPr="00B9725E" w:rsidRDefault="00444996" w:rsidP="00444996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EE4A9B" w:rsidRPr="00B9725E">
        <w:rPr>
          <w:rFonts w:asciiTheme="minorHAnsi" w:hAnsiTheme="minorHAnsi" w:cstheme="minorHAnsi"/>
          <w:b/>
          <w:sz w:val="22"/>
          <w:szCs w:val="22"/>
        </w:rPr>
        <w:t>n</w:t>
      </w:r>
      <w:r w:rsidRPr="00B9725E">
        <w:rPr>
          <w:rFonts w:asciiTheme="minorHAnsi" w:hAnsiTheme="minorHAnsi" w:cstheme="minorHAnsi"/>
          <w:b/>
          <w:sz w:val="22"/>
          <w:szCs w:val="22"/>
        </w:rPr>
        <w:t>ájemce</w:t>
      </w:r>
      <w:r w:rsidRPr="00B9725E">
        <w:rPr>
          <w:rFonts w:asciiTheme="minorHAnsi" w:hAnsiTheme="minorHAnsi" w:cstheme="minorHAnsi"/>
          <w:sz w:val="22"/>
          <w:szCs w:val="22"/>
        </w:rPr>
        <w:t>“)</w:t>
      </w:r>
    </w:p>
    <w:p w14:paraId="67D617E8" w14:textId="77777777" w:rsidR="00445C6C" w:rsidRPr="00B9725E" w:rsidRDefault="00445C6C" w:rsidP="00D26729">
      <w:pPr>
        <w:rPr>
          <w:rFonts w:asciiTheme="minorHAnsi" w:hAnsiTheme="minorHAnsi" w:cstheme="minorHAnsi"/>
          <w:sz w:val="22"/>
          <w:szCs w:val="22"/>
        </w:rPr>
      </w:pPr>
    </w:p>
    <w:p w14:paraId="1B6003C3" w14:textId="77777777" w:rsidR="008E782F" w:rsidRPr="00B9725E" w:rsidRDefault="008E782F" w:rsidP="00842F7B">
      <w:pPr>
        <w:jc w:val="both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="00B71F6B" w:rsidRPr="00B9725E">
        <w:rPr>
          <w:rFonts w:asciiTheme="minorHAnsi" w:hAnsiTheme="minorHAnsi" w:cstheme="minorHAnsi"/>
          <w:sz w:val="22"/>
          <w:szCs w:val="22"/>
        </w:rPr>
        <w:t xml:space="preserve">rozšíření </w:t>
      </w:r>
      <w:r w:rsidRPr="00B9725E">
        <w:rPr>
          <w:rFonts w:asciiTheme="minorHAnsi" w:hAnsiTheme="minorHAnsi" w:cstheme="minorHAnsi"/>
          <w:sz w:val="22"/>
          <w:szCs w:val="22"/>
        </w:rPr>
        <w:t>smlouvy o nájmu prostoru sloužícího k podnikání (dále jen „</w:t>
      </w:r>
      <w:r w:rsidRPr="00B9725E">
        <w:rPr>
          <w:rFonts w:asciiTheme="minorHAnsi" w:hAnsiTheme="minorHAnsi" w:cstheme="minorHAnsi"/>
          <w:b/>
          <w:sz w:val="22"/>
          <w:szCs w:val="22"/>
        </w:rPr>
        <w:t>s</w:t>
      </w:r>
      <w:r w:rsidRPr="00B9725E">
        <w:rPr>
          <w:rFonts w:asciiTheme="minorHAnsi" w:hAnsiTheme="minorHAnsi" w:cstheme="minorHAnsi"/>
          <w:sz w:val="22"/>
          <w:szCs w:val="22"/>
        </w:rPr>
        <w:t xml:space="preserve">mlouvy“) uzavřené dne </w:t>
      </w:r>
      <w:r w:rsidR="00876E94" w:rsidRPr="00B9725E">
        <w:rPr>
          <w:rFonts w:asciiTheme="minorHAnsi" w:hAnsiTheme="minorHAnsi" w:cstheme="minorHAnsi"/>
          <w:sz w:val="22"/>
          <w:szCs w:val="22"/>
        </w:rPr>
        <w:t>01. 01. 2016</w:t>
      </w:r>
      <w:r w:rsidRPr="00B9725E">
        <w:rPr>
          <w:rFonts w:asciiTheme="minorHAnsi" w:hAnsiTheme="minorHAnsi" w:cstheme="minorHAnsi"/>
          <w:sz w:val="22"/>
          <w:szCs w:val="22"/>
        </w:rPr>
        <w:t>,</w:t>
      </w:r>
      <w:r w:rsidRPr="00B972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9725E">
        <w:rPr>
          <w:rFonts w:asciiTheme="minorHAnsi" w:hAnsiTheme="minorHAnsi" w:cstheme="minorHAnsi"/>
          <w:sz w:val="22"/>
          <w:szCs w:val="22"/>
        </w:rPr>
        <w:t xml:space="preserve">a to v souladu se zákonem č. 89/2012 Sb. občanský zákoník. </w:t>
      </w:r>
    </w:p>
    <w:p w14:paraId="4D7D1992" w14:textId="77777777" w:rsidR="008E782F" w:rsidRPr="00B9725E" w:rsidRDefault="008E782F" w:rsidP="008E782F">
      <w:pPr>
        <w:rPr>
          <w:rFonts w:asciiTheme="minorHAnsi" w:hAnsiTheme="minorHAnsi" w:cstheme="minorHAnsi"/>
          <w:sz w:val="22"/>
          <w:szCs w:val="22"/>
        </w:rPr>
      </w:pPr>
    </w:p>
    <w:p w14:paraId="534AC5B0" w14:textId="77777777" w:rsidR="008E782F" w:rsidRPr="00B9725E" w:rsidRDefault="008E782F" w:rsidP="008E78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725E">
        <w:rPr>
          <w:rFonts w:asciiTheme="minorHAnsi" w:hAnsiTheme="minorHAnsi" w:cstheme="minorHAnsi"/>
          <w:b/>
          <w:sz w:val="22"/>
          <w:szCs w:val="22"/>
        </w:rPr>
        <w:t xml:space="preserve">Platební kalendář na </w:t>
      </w:r>
      <w:r w:rsidR="000C5430" w:rsidRPr="00B9725E">
        <w:rPr>
          <w:rFonts w:asciiTheme="minorHAnsi" w:hAnsiTheme="minorHAnsi" w:cstheme="minorHAnsi"/>
          <w:b/>
          <w:sz w:val="22"/>
          <w:szCs w:val="22"/>
        </w:rPr>
        <w:t>úhrady</w:t>
      </w:r>
      <w:r w:rsidRPr="00B9725E">
        <w:rPr>
          <w:rFonts w:asciiTheme="minorHAnsi" w:hAnsiTheme="minorHAnsi" w:cstheme="minorHAnsi"/>
          <w:b/>
          <w:sz w:val="22"/>
          <w:szCs w:val="22"/>
        </w:rPr>
        <w:t xml:space="preserve"> měsíčního nájemného</w:t>
      </w:r>
    </w:p>
    <w:p w14:paraId="768ECDFF" w14:textId="77777777" w:rsidR="008E782F" w:rsidRPr="00B9725E" w:rsidRDefault="008E782F" w:rsidP="008E78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81A067" w14:textId="77777777" w:rsidR="008E782F" w:rsidRPr="00B9725E" w:rsidRDefault="008E782F" w:rsidP="00842F7B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 xml:space="preserve">Smluvní strany se vzájemně dohodly na vytvoření platebního kalendáře </w:t>
      </w:r>
      <w:r w:rsidR="000C5430" w:rsidRPr="00B9725E">
        <w:rPr>
          <w:rFonts w:asciiTheme="minorHAnsi" w:hAnsiTheme="minorHAnsi" w:cstheme="minorHAnsi"/>
          <w:sz w:val="22"/>
          <w:szCs w:val="22"/>
        </w:rPr>
        <w:t>(dále jen „</w:t>
      </w:r>
      <w:r w:rsidR="000C5430" w:rsidRPr="00B9725E">
        <w:rPr>
          <w:rFonts w:asciiTheme="minorHAnsi" w:hAnsiTheme="minorHAnsi" w:cstheme="minorHAnsi"/>
          <w:b/>
          <w:sz w:val="22"/>
          <w:szCs w:val="22"/>
        </w:rPr>
        <w:t>k</w:t>
      </w:r>
      <w:r w:rsidR="000C5430" w:rsidRPr="00B9725E">
        <w:rPr>
          <w:rFonts w:asciiTheme="minorHAnsi" w:hAnsiTheme="minorHAnsi" w:cstheme="minorHAnsi"/>
          <w:sz w:val="22"/>
          <w:szCs w:val="22"/>
        </w:rPr>
        <w:t xml:space="preserve">alendář“) </w:t>
      </w:r>
      <w:r w:rsidR="00FA1A12" w:rsidRPr="00B9725E">
        <w:rPr>
          <w:rFonts w:asciiTheme="minorHAnsi" w:hAnsiTheme="minorHAnsi" w:cstheme="minorHAnsi"/>
          <w:sz w:val="22"/>
          <w:szCs w:val="22"/>
        </w:rPr>
        <w:t>pro</w:t>
      </w:r>
      <w:r w:rsidR="008E6FB0" w:rsidRPr="00B9725E">
        <w:rPr>
          <w:rFonts w:asciiTheme="minorHAnsi" w:hAnsiTheme="minorHAnsi" w:cstheme="minorHAnsi"/>
          <w:sz w:val="22"/>
          <w:szCs w:val="22"/>
        </w:rPr>
        <w:t> </w:t>
      </w:r>
      <w:r w:rsidR="00CA1DBF">
        <w:rPr>
          <w:rFonts w:asciiTheme="minorHAnsi" w:hAnsiTheme="minorHAnsi" w:cstheme="minorHAnsi"/>
          <w:sz w:val="22"/>
          <w:szCs w:val="22"/>
        </w:rPr>
        <w:t xml:space="preserve">jedno </w:t>
      </w:r>
      <w:r w:rsidR="00FA1A12" w:rsidRPr="00B9725E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4F268F" w:rsidRPr="00B9725E">
        <w:rPr>
          <w:rFonts w:asciiTheme="minorHAnsi" w:hAnsiTheme="minorHAnsi" w:cstheme="minorHAnsi"/>
          <w:sz w:val="22"/>
          <w:szCs w:val="22"/>
        </w:rPr>
        <w:t xml:space="preserve">na úhrady </w:t>
      </w:r>
      <w:r w:rsidRPr="00B9725E">
        <w:rPr>
          <w:rFonts w:asciiTheme="minorHAnsi" w:hAnsiTheme="minorHAnsi" w:cstheme="minorHAnsi"/>
          <w:sz w:val="22"/>
          <w:szCs w:val="22"/>
        </w:rPr>
        <w:t>měsíčního nájemného</w:t>
      </w:r>
      <w:r w:rsidR="001D2833" w:rsidRPr="00B9725E">
        <w:rPr>
          <w:rFonts w:asciiTheme="minorHAnsi" w:hAnsiTheme="minorHAnsi" w:cstheme="minorHAnsi"/>
          <w:sz w:val="22"/>
          <w:szCs w:val="22"/>
        </w:rPr>
        <w:t>.</w:t>
      </w:r>
    </w:p>
    <w:p w14:paraId="0AF3777F" w14:textId="77777777" w:rsidR="002104A4" w:rsidRPr="00B9725E" w:rsidRDefault="002104A4" w:rsidP="00842F7B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3C0214" w14:textId="516D2449" w:rsidR="00F9023F" w:rsidRPr="00B9725E" w:rsidRDefault="00F9023F" w:rsidP="0033700E">
      <w:pPr>
        <w:pStyle w:val="Odstavecseseznamem"/>
        <w:numPr>
          <w:ilvl w:val="0"/>
          <w:numId w:val="27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b/>
          <w:sz w:val="22"/>
          <w:szCs w:val="22"/>
        </w:rPr>
        <w:t>K</w:t>
      </w:r>
      <w:r w:rsidRPr="00B9725E">
        <w:rPr>
          <w:rFonts w:asciiTheme="minorHAnsi" w:hAnsiTheme="minorHAnsi" w:cstheme="minorHAnsi"/>
          <w:sz w:val="22"/>
          <w:szCs w:val="22"/>
        </w:rPr>
        <w:t xml:space="preserve">alendář pro </w:t>
      </w:r>
      <w:r w:rsidR="00FB4E4C">
        <w:rPr>
          <w:rFonts w:asciiTheme="minorHAnsi" w:hAnsiTheme="minorHAnsi" w:cstheme="minorHAnsi"/>
          <w:sz w:val="22"/>
          <w:szCs w:val="22"/>
        </w:rPr>
        <w:t xml:space="preserve">stávající </w:t>
      </w:r>
      <w:r w:rsidRPr="00B9725E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FB4E4C">
        <w:rPr>
          <w:rFonts w:asciiTheme="minorHAnsi" w:hAnsiTheme="minorHAnsi" w:cstheme="minorHAnsi"/>
          <w:sz w:val="22"/>
          <w:szCs w:val="22"/>
        </w:rPr>
        <w:t xml:space="preserve">a všechny další </w:t>
      </w:r>
      <w:r w:rsidR="00E34A8F">
        <w:rPr>
          <w:rFonts w:asciiTheme="minorHAnsi" w:hAnsiTheme="minorHAnsi" w:cstheme="minorHAnsi"/>
          <w:sz w:val="22"/>
          <w:szCs w:val="22"/>
        </w:rPr>
        <w:t>účetní období</w:t>
      </w:r>
      <w:r w:rsidRPr="00B9725E">
        <w:rPr>
          <w:rFonts w:asciiTheme="minorHAnsi" w:hAnsiTheme="minorHAnsi" w:cstheme="minorHAnsi"/>
          <w:sz w:val="22"/>
          <w:szCs w:val="22"/>
        </w:rPr>
        <w:t xml:space="preserve">- </w:t>
      </w:r>
      <w:r w:rsidR="00435D72">
        <w:rPr>
          <w:rFonts w:asciiTheme="minorHAnsi" w:hAnsiTheme="minorHAnsi" w:cstheme="minorHAnsi"/>
          <w:b/>
          <w:sz w:val="22"/>
          <w:szCs w:val="22"/>
        </w:rPr>
        <w:t>předpis</w:t>
      </w:r>
      <w:r w:rsidRPr="00B9725E">
        <w:rPr>
          <w:rFonts w:asciiTheme="minorHAnsi" w:hAnsiTheme="minorHAnsi" w:cstheme="minorHAnsi"/>
          <w:sz w:val="22"/>
          <w:szCs w:val="22"/>
        </w:rPr>
        <w:t>:</w:t>
      </w:r>
    </w:p>
    <w:p w14:paraId="4E2882EB" w14:textId="77777777" w:rsidR="008E782F" w:rsidRPr="00B9725E" w:rsidRDefault="008E782F" w:rsidP="008E78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333606B" w14:textId="77777777" w:rsidR="008E782F" w:rsidRPr="00B9725E" w:rsidRDefault="00853E68" w:rsidP="000A6E42">
      <w:pPr>
        <w:pStyle w:val="Odstavecseseznamem"/>
        <w:numPr>
          <w:ilvl w:val="0"/>
          <w:numId w:val="26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8E782F" w:rsidRPr="00B9725E">
        <w:rPr>
          <w:rFonts w:asciiTheme="minorHAnsi" w:hAnsiTheme="minorHAnsi" w:cstheme="minorHAnsi"/>
          <w:sz w:val="22"/>
          <w:szCs w:val="22"/>
        </w:rPr>
        <w:t xml:space="preserve">ěsíční nájemné bude vždy splatné k 15. dni příslušného měsíce.  </w:t>
      </w:r>
    </w:p>
    <w:p w14:paraId="6506A3B0" w14:textId="77777777" w:rsidR="008E782F" w:rsidRPr="00B9725E" w:rsidRDefault="008E782F" w:rsidP="000A6E42">
      <w:pPr>
        <w:pStyle w:val="Odstavecseseznamem"/>
        <w:numPr>
          <w:ilvl w:val="0"/>
          <w:numId w:val="26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b/>
          <w:sz w:val="22"/>
          <w:szCs w:val="22"/>
        </w:rPr>
        <w:t>Výše platby měsíčního nájemného</w:t>
      </w:r>
      <w:r w:rsidR="00853E68">
        <w:rPr>
          <w:rFonts w:asciiTheme="minorHAnsi" w:hAnsiTheme="minorHAnsi" w:cstheme="minorHAnsi"/>
          <w:sz w:val="22"/>
          <w:szCs w:val="22"/>
        </w:rPr>
        <w:t xml:space="preserve"> </w:t>
      </w:r>
      <w:r w:rsidR="00E508C1">
        <w:rPr>
          <w:rFonts w:asciiTheme="minorHAnsi" w:hAnsiTheme="minorHAnsi" w:cstheme="minorHAnsi"/>
          <w:sz w:val="22"/>
          <w:szCs w:val="22"/>
        </w:rPr>
        <w:t xml:space="preserve">je stanovena ve </w:t>
      </w:r>
      <w:r w:rsidRPr="00B9725E">
        <w:rPr>
          <w:rFonts w:asciiTheme="minorHAnsi" w:hAnsiTheme="minorHAnsi" w:cstheme="minorHAnsi"/>
          <w:b/>
          <w:sz w:val="22"/>
          <w:szCs w:val="22"/>
        </w:rPr>
        <w:t>s</w:t>
      </w:r>
      <w:r w:rsidRPr="00B9725E">
        <w:rPr>
          <w:rFonts w:asciiTheme="minorHAnsi" w:hAnsiTheme="minorHAnsi" w:cstheme="minorHAnsi"/>
          <w:sz w:val="22"/>
          <w:szCs w:val="22"/>
        </w:rPr>
        <w:t>mlouvě, doplněné ve znění pozdějších dodatků.</w:t>
      </w:r>
      <w:r w:rsidR="00CC55E4" w:rsidRPr="00B9725E">
        <w:rPr>
          <w:rFonts w:asciiTheme="minorHAnsi" w:hAnsiTheme="minorHAnsi" w:cstheme="minorHAnsi"/>
          <w:sz w:val="22"/>
          <w:szCs w:val="22"/>
        </w:rPr>
        <w:t xml:space="preserve"> </w:t>
      </w:r>
      <w:r w:rsidRPr="00B9725E">
        <w:rPr>
          <w:rFonts w:asciiTheme="minorHAnsi" w:hAnsiTheme="minorHAnsi" w:cstheme="minorHAnsi"/>
          <w:sz w:val="22"/>
          <w:szCs w:val="22"/>
        </w:rPr>
        <w:t>K dnešnímu dni je v dodatku č.</w:t>
      </w:r>
      <w:r w:rsidR="00943003" w:rsidRPr="00B9725E">
        <w:rPr>
          <w:rFonts w:asciiTheme="minorHAnsi" w:hAnsiTheme="minorHAnsi" w:cstheme="minorHAnsi"/>
          <w:sz w:val="22"/>
          <w:szCs w:val="22"/>
        </w:rPr>
        <w:t xml:space="preserve"> </w:t>
      </w:r>
      <w:r w:rsidR="00611CD9" w:rsidRPr="00B9725E">
        <w:rPr>
          <w:rFonts w:asciiTheme="minorHAnsi" w:hAnsiTheme="minorHAnsi" w:cstheme="minorHAnsi"/>
          <w:sz w:val="22"/>
          <w:szCs w:val="22"/>
        </w:rPr>
        <w:t xml:space="preserve">1 </w:t>
      </w:r>
      <w:r w:rsidRPr="00B9725E">
        <w:rPr>
          <w:rFonts w:asciiTheme="minorHAnsi" w:hAnsiTheme="minorHAnsi" w:cstheme="minorHAnsi"/>
          <w:sz w:val="22"/>
          <w:szCs w:val="22"/>
        </w:rPr>
        <w:t xml:space="preserve">ze dne </w:t>
      </w:r>
      <w:r w:rsidR="00943003" w:rsidRPr="00B9725E">
        <w:rPr>
          <w:rFonts w:asciiTheme="minorHAnsi" w:hAnsiTheme="minorHAnsi" w:cstheme="minorHAnsi"/>
          <w:sz w:val="22"/>
          <w:szCs w:val="22"/>
        </w:rPr>
        <w:t>01. 05. 2018</w:t>
      </w:r>
      <w:r w:rsidRPr="00B9725E">
        <w:rPr>
          <w:rFonts w:asciiTheme="minorHAnsi" w:hAnsiTheme="minorHAnsi" w:cstheme="minorHAnsi"/>
          <w:sz w:val="22"/>
          <w:szCs w:val="22"/>
        </w:rPr>
        <w:t xml:space="preserve"> sjednané aktuální měsíční nájemné ve </w:t>
      </w:r>
      <w:proofErr w:type="gramStart"/>
      <w:r w:rsidRPr="00B9725E">
        <w:rPr>
          <w:rFonts w:asciiTheme="minorHAnsi" w:hAnsiTheme="minorHAnsi" w:cstheme="minorHAnsi"/>
          <w:sz w:val="22"/>
          <w:szCs w:val="22"/>
        </w:rPr>
        <w:t xml:space="preserve">výši  </w:t>
      </w:r>
      <w:r w:rsidR="00943003" w:rsidRPr="00B9725E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proofErr w:type="gramEnd"/>
      <w:r w:rsidR="00943003" w:rsidRPr="00B9725E">
        <w:rPr>
          <w:rFonts w:asciiTheme="minorHAnsi" w:hAnsiTheme="minorHAnsi" w:cstheme="minorHAnsi"/>
          <w:b/>
          <w:sz w:val="22"/>
          <w:szCs w:val="22"/>
          <w:u w:val="single"/>
        </w:rPr>
        <w:t xml:space="preserve"> 700</w:t>
      </w:r>
      <w:r w:rsidRPr="00B9725E">
        <w:rPr>
          <w:rFonts w:asciiTheme="minorHAnsi" w:hAnsiTheme="minorHAnsi" w:cstheme="minorHAnsi"/>
          <w:b/>
          <w:sz w:val="22"/>
          <w:szCs w:val="22"/>
          <w:u w:val="single"/>
        </w:rPr>
        <w:t xml:space="preserve"> Kč</w:t>
      </w:r>
      <w:r w:rsidRPr="00B9725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C28755" w14:textId="77777777" w:rsidR="008E782F" w:rsidRPr="00B9725E" w:rsidRDefault="008E782F" w:rsidP="008E78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23CEA40B" w14:textId="26C62541" w:rsidR="0076796B" w:rsidRPr="00B9725E" w:rsidRDefault="0076796B" w:rsidP="002C6860">
      <w:pPr>
        <w:pStyle w:val="Odstavecseseznamem"/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b/>
          <w:sz w:val="22"/>
          <w:szCs w:val="22"/>
        </w:rPr>
        <w:t>K</w:t>
      </w:r>
      <w:r w:rsidRPr="00B9725E">
        <w:rPr>
          <w:rFonts w:asciiTheme="minorHAnsi" w:hAnsiTheme="minorHAnsi" w:cstheme="minorHAnsi"/>
          <w:sz w:val="22"/>
          <w:szCs w:val="22"/>
        </w:rPr>
        <w:t>alendář je platný s účinností od 01. 01. 202</w:t>
      </w:r>
      <w:r w:rsidR="00242A05">
        <w:rPr>
          <w:rFonts w:asciiTheme="minorHAnsi" w:hAnsiTheme="minorHAnsi" w:cstheme="minorHAnsi"/>
          <w:sz w:val="22"/>
          <w:szCs w:val="22"/>
        </w:rPr>
        <w:t>4</w:t>
      </w:r>
      <w:r w:rsidRPr="00B9725E">
        <w:rPr>
          <w:rFonts w:asciiTheme="minorHAnsi" w:hAnsiTheme="minorHAnsi" w:cstheme="minorHAnsi"/>
          <w:sz w:val="22"/>
          <w:szCs w:val="22"/>
        </w:rPr>
        <w:t>.</w:t>
      </w:r>
    </w:p>
    <w:p w14:paraId="4977FD82" w14:textId="77777777" w:rsidR="002C6860" w:rsidRPr="00B9725E" w:rsidRDefault="009366C8" w:rsidP="002C6860">
      <w:pPr>
        <w:pStyle w:val="Odstavecseseznamem"/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>V případě úpravy výše měsíčního nájemného bude v </w:t>
      </w:r>
      <w:r w:rsidRPr="00B9725E">
        <w:rPr>
          <w:rFonts w:asciiTheme="minorHAnsi" w:hAnsiTheme="minorHAnsi" w:cstheme="minorHAnsi"/>
          <w:b/>
          <w:sz w:val="22"/>
          <w:szCs w:val="22"/>
        </w:rPr>
        <w:t>k</w:t>
      </w:r>
      <w:r w:rsidRPr="00B9725E">
        <w:rPr>
          <w:rFonts w:asciiTheme="minorHAnsi" w:hAnsiTheme="minorHAnsi" w:cstheme="minorHAnsi"/>
          <w:sz w:val="22"/>
          <w:szCs w:val="22"/>
        </w:rPr>
        <w:t xml:space="preserve">alendáři </w:t>
      </w:r>
      <w:r w:rsidR="005B0F96" w:rsidRPr="00B9725E">
        <w:rPr>
          <w:rFonts w:asciiTheme="minorHAnsi" w:hAnsiTheme="minorHAnsi" w:cstheme="minorHAnsi"/>
          <w:sz w:val="22"/>
          <w:szCs w:val="22"/>
        </w:rPr>
        <w:t xml:space="preserve">aktuálně </w:t>
      </w:r>
      <w:r w:rsidR="00853E68">
        <w:rPr>
          <w:rFonts w:asciiTheme="minorHAnsi" w:hAnsiTheme="minorHAnsi" w:cstheme="minorHAnsi"/>
          <w:sz w:val="22"/>
          <w:szCs w:val="22"/>
        </w:rPr>
        <w:t xml:space="preserve">změněna </w:t>
      </w:r>
      <w:r w:rsidR="00920038" w:rsidRPr="00B9725E">
        <w:rPr>
          <w:rFonts w:asciiTheme="minorHAnsi" w:hAnsiTheme="minorHAnsi" w:cstheme="minorHAnsi"/>
          <w:b/>
          <w:sz w:val="22"/>
          <w:szCs w:val="22"/>
        </w:rPr>
        <w:t xml:space="preserve">výše </w:t>
      </w:r>
    </w:p>
    <w:p w14:paraId="1B4530F5" w14:textId="77777777" w:rsidR="009366C8" w:rsidRPr="00B9725E" w:rsidRDefault="00853E68" w:rsidP="002C6860">
      <w:pPr>
        <w:pStyle w:val="Odstavecseseznamem"/>
        <w:tabs>
          <w:tab w:val="left" w:pos="426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platby</w:t>
      </w:r>
      <w:r w:rsidR="009366C8" w:rsidRPr="00B9725E">
        <w:rPr>
          <w:rFonts w:asciiTheme="minorHAnsi" w:hAnsiTheme="minorHAnsi" w:cstheme="minorHAnsi"/>
          <w:sz w:val="22"/>
          <w:szCs w:val="22"/>
        </w:rPr>
        <w:t>.</w:t>
      </w:r>
    </w:p>
    <w:p w14:paraId="4873DA7B" w14:textId="77777777" w:rsidR="0076796B" w:rsidRPr="00B9725E" w:rsidRDefault="0076796B" w:rsidP="00D77B7D">
      <w:pPr>
        <w:pStyle w:val="Odstavecseseznamem"/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>Nájemce sou</w:t>
      </w:r>
      <w:r w:rsidR="00FC46E6" w:rsidRPr="00B9725E">
        <w:rPr>
          <w:rFonts w:asciiTheme="minorHAnsi" w:hAnsiTheme="minorHAnsi" w:cstheme="minorHAnsi"/>
          <w:sz w:val="22"/>
          <w:szCs w:val="22"/>
        </w:rPr>
        <w:t xml:space="preserve">hlasí s tím, že bude podle </w:t>
      </w:r>
      <w:r w:rsidRPr="00B9725E">
        <w:rPr>
          <w:rFonts w:asciiTheme="minorHAnsi" w:hAnsiTheme="minorHAnsi" w:cstheme="minorHAnsi"/>
          <w:sz w:val="22"/>
          <w:szCs w:val="22"/>
        </w:rPr>
        <w:t xml:space="preserve">uvedeného </w:t>
      </w:r>
      <w:r w:rsidRPr="00B9725E">
        <w:rPr>
          <w:rFonts w:asciiTheme="minorHAnsi" w:hAnsiTheme="minorHAnsi" w:cstheme="minorHAnsi"/>
          <w:b/>
          <w:sz w:val="22"/>
          <w:szCs w:val="22"/>
        </w:rPr>
        <w:t>k</w:t>
      </w:r>
      <w:r w:rsidRPr="00B9725E">
        <w:rPr>
          <w:rFonts w:asciiTheme="minorHAnsi" w:hAnsiTheme="minorHAnsi" w:cstheme="minorHAnsi"/>
          <w:sz w:val="22"/>
          <w:szCs w:val="22"/>
        </w:rPr>
        <w:t>alendáře pravidelně platit a</w:t>
      </w:r>
      <w:r w:rsidR="00720743">
        <w:rPr>
          <w:rFonts w:asciiTheme="minorHAnsi" w:hAnsiTheme="minorHAnsi" w:cstheme="minorHAnsi"/>
          <w:sz w:val="22"/>
          <w:szCs w:val="22"/>
        </w:rPr>
        <w:t xml:space="preserve">ktuální měsíční nájemné </w:t>
      </w:r>
      <w:r w:rsidR="00332820" w:rsidRPr="00B9725E">
        <w:rPr>
          <w:rFonts w:asciiTheme="minorHAnsi" w:hAnsiTheme="minorHAnsi" w:cstheme="minorHAnsi"/>
          <w:sz w:val="22"/>
          <w:szCs w:val="22"/>
        </w:rPr>
        <w:t>pronajímateli</w:t>
      </w:r>
      <w:r w:rsidRPr="00B9725E">
        <w:rPr>
          <w:rFonts w:asciiTheme="minorHAnsi" w:hAnsiTheme="minorHAnsi" w:cstheme="minorHAnsi"/>
          <w:sz w:val="22"/>
          <w:szCs w:val="22"/>
        </w:rPr>
        <w:t xml:space="preserve"> </w:t>
      </w:r>
      <w:r w:rsidR="00323938" w:rsidRPr="00B9725E">
        <w:rPr>
          <w:rFonts w:asciiTheme="minorHAnsi" w:hAnsiTheme="minorHAnsi" w:cstheme="minorHAnsi"/>
          <w:sz w:val="22"/>
          <w:szCs w:val="22"/>
        </w:rPr>
        <w:t xml:space="preserve">na </w:t>
      </w:r>
      <w:r w:rsidR="00323938" w:rsidRPr="00B9725E">
        <w:rPr>
          <w:rFonts w:asciiTheme="minorHAnsi" w:hAnsiTheme="minorHAnsi" w:cstheme="minorHAnsi"/>
          <w:b/>
          <w:sz w:val="22"/>
          <w:szCs w:val="22"/>
        </w:rPr>
        <w:t xml:space="preserve">účet číslo:  </w:t>
      </w:r>
      <w:r w:rsidRPr="00B9725E">
        <w:rPr>
          <w:rFonts w:asciiTheme="minorHAnsi" w:hAnsiTheme="minorHAnsi" w:cstheme="minorHAnsi"/>
          <w:sz w:val="22"/>
          <w:szCs w:val="22"/>
        </w:rPr>
        <w:t xml:space="preserve"> </w:t>
      </w:r>
      <w:r w:rsidRPr="00B9725E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  <w:t>830620217/0100</w:t>
      </w:r>
      <w:r w:rsidRPr="00B9725E">
        <w:rPr>
          <w:rFonts w:asciiTheme="minorHAnsi" w:hAnsiTheme="minorHAnsi" w:cstheme="minorHAnsi"/>
          <w:sz w:val="22"/>
          <w:szCs w:val="22"/>
        </w:rPr>
        <w:t>.</w:t>
      </w:r>
    </w:p>
    <w:p w14:paraId="1F91725C" w14:textId="77777777" w:rsidR="0076796B" w:rsidRPr="00B9725E" w:rsidRDefault="0076796B" w:rsidP="002C6860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DCE673" w14:textId="77777777" w:rsidR="008E782F" w:rsidRPr="00B9725E" w:rsidRDefault="0033700E" w:rsidP="0033700E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b/>
          <w:sz w:val="22"/>
          <w:szCs w:val="22"/>
        </w:rPr>
        <w:t>K</w:t>
      </w:r>
      <w:r w:rsidR="008E782F" w:rsidRPr="00B9725E">
        <w:rPr>
          <w:rFonts w:asciiTheme="minorHAnsi" w:hAnsiTheme="minorHAnsi" w:cstheme="minorHAnsi"/>
          <w:sz w:val="22"/>
          <w:szCs w:val="22"/>
        </w:rPr>
        <w:t xml:space="preserve">alendář </w:t>
      </w:r>
      <w:r w:rsidR="00920038" w:rsidRPr="00B9725E">
        <w:rPr>
          <w:rFonts w:asciiTheme="minorHAnsi" w:hAnsiTheme="minorHAnsi" w:cstheme="minorHAnsi"/>
          <w:sz w:val="22"/>
          <w:szCs w:val="22"/>
        </w:rPr>
        <w:t xml:space="preserve">se bude </w:t>
      </w:r>
      <w:r w:rsidR="00D77B7D" w:rsidRPr="00B9725E">
        <w:rPr>
          <w:rFonts w:asciiTheme="minorHAnsi" w:hAnsiTheme="minorHAnsi" w:cstheme="minorHAnsi"/>
          <w:sz w:val="22"/>
          <w:szCs w:val="22"/>
        </w:rPr>
        <w:t>s přihlédnutím k bodu a)</w:t>
      </w:r>
      <w:r w:rsidR="008E782F" w:rsidRPr="00B9725E">
        <w:rPr>
          <w:rFonts w:asciiTheme="minorHAnsi" w:hAnsiTheme="minorHAnsi" w:cstheme="minorHAnsi"/>
          <w:sz w:val="22"/>
          <w:szCs w:val="22"/>
        </w:rPr>
        <w:t xml:space="preserve"> </w:t>
      </w:r>
      <w:r w:rsidR="00D77B7D" w:rsidRPr="00B9725E">
        <w:rPr>
          <w:rFonts w:asciiTheme="minorHAnsi" w:hAnsiTheme="minorHAnsi" w:cstheme="minorHAnsi"/>
          <w:sz w:val="22"/>
          <w:szCs w:val="22"/>
        </w:rPr>
        <w:t xml:space="preserve">a b) </w:t>
      </w:r>
      <w:r w:rsidR="008E782F" w:rsidRPr="00B9725E">
        <w:rPr>
          <w:rFonts w:asciiTheme="minorHAnsi" w:hAnsiTheme="minorHAnsi" w:cstheme="minorHAnsi"/>
          <w:sz w:val="22"/>
          <w:szCs w:val="22"/>
        </w:rPr>
        <w:t xml:space="preserve">tohoto článku periodicky opakovat </w:t>
      </w:r>
      <w:r w:rsidR="007C5AA9">
        <w:rPr>
          <w:rFonts w:asciiTheme="minorHAnsi" w:hAnsiTheme="minorHAnsi" w:cstheme="minorHAnsi"/>
          <w:sz w:val="22"/>
          <w:szCs w:val="22"/>
        </w:rPr>
        <w:t xml:space="preserve">vždy pro </w:t>
      </w:r>
      <w:r w:rsidR="00F319BB" w:rsidRPr="00B9725E">
        <w:rPr>
          <w:rFonts w:asciiTheme="minorHAnsi" w:hAnsiTheme="minorHAnsi" w:cstheme="minorHAnsi"/>
          <w:sz w:val="22"/>
          <w:szCs w:val="22"/>
        </w:rPr>
        <w:t xml:space="preserve">následné </w:t>
      </w:r>
      <w:r w:rsidR="007F750E" w:rsidRPr="00B9725E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D77B7D" w:rsidRPr="00B9725E">
        <w:rPr>
          <w:rFonts w:asciiTheme="minorHAnsi" w:hAnsiTheme="minorHAnsi" w:cstheme="minorHAnsi"/>
          <w:sz w:val="22"/>
          <w:szCs w:val="22"/>
        </w:rPr>
        <w:t xml:space="preserve">až do ukončení </w:t>
      </w:r>
      <w:r w:rsidR="008E782F" w:rsidRPr="00B9725E">
        <w:rPr>
          <w:rFonts w:asciiTheme="minorHAnsi" w:hAnsiTheme="minorHAnsi" w:cstheme="minorHAnsi"/>
          <w:sz w:val="22"/>
          <w:szCs w:val="22"/>
        </w:rPr>
        <w:t>nájemního vztahu.</w:t>
      </w:r>
    </w:p>
    <w:p w14:paraId="1A819801" w14:textId="77777777" w:rsidR="008E782F" w:rsidRPr="00B9725E" w:rsidRDefault="008E782F" w:rsidP="008E782F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B12A1D" w14:textId="77777777" w:rsidR="008E782F" w:rsidRPr="00B9725E" w:rsidRDefault="008E782F" w:rsidP="008E782F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9725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14:paraId="3FA98CE0" w14:textId="77777777" w:rsidR="008E782F" w:rsidRPr="00B9725E" w:rsidRDefault="008E782F" w:rsidP="008E782F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68E4E68" w14:textId="6A6F1FF5" w:rsidR="008E782F" w:rsidRPr="00B9725E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B9725E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B9725E">
        <w:rPr>
          <w:rFonts w:asciiTheme="minorHAnsi" w:hAnsiTheme="minorHAnsi" w:cstheme="minorHAnsi"/>
          <w:sz w:val="22"/>
          <w:szCs w:val="22"/>
        </w:rPr>
        <w:t xml:space="preserve"> dnem </w:t>
      </w:r>
      <w:r w:rsidR="0076796B" w:rsidRPr="00B9725E">
        <w:rPr>
          <w:rFonts w:asciiTheme="minorHAnsi" w:hAnsiTheme="minorHAnsi" w:cstheme="minorHAnsi"/>
          <w:sz w:val="22"/>
          <w:szCs w:val="22"/>
        </w:rPr>
        <w:t>01. 01. 202</w:t>
      </w:r>
      <w:r w:rsidR="00242A05">
        <w:rPr>
          <w:rFonts w:asciiTheme="minorHAnsi" w:hAnsiTheme="minorHAnsi" w:cstheme="minorHAnsi"/>
          <w:sz w:val="22"/>
          <w:szCs w:val="22"/>
        </w:rPr>
        <w:t>4</w:t>
      </w:r>
      <w:r w:rsidRPr="00B9725E">
        <w:rPr>
          <w:rFonts w:asciiTheme="minorHAnsi" w:hAnsiTheme="minorHAnsi" w:cstheme="minorHAnsi"/>
          <w:sz w:val="22"/>
          <w:szCs w:val="22"/>
        </w:rPr>
        <w:t>.</w:t>
      </w:r>
    </w:p>
    <w:p w14:paraId="7C62CE3C" w14:textId="77777777" w:rsidR="008E782F" w:rsidRPr="00B9725E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vůle.</w:t>
      </w:r>
    </w:p>
    <w:p w14:paraId="758EC78F" w14:textId="77777777" w:rsidR="008E782F" w:rsidRPr="00B9725E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B9725E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</w:t>
      </w:r>
      <w:r w:rsidR="0076796B" w:rsidRPr="00B9725E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vyhotovení.</w:t>
      </w:r>
      <w:r w:rsidRPr="00B9725E">
        <w:rPr>
          <w:rFonts w:asciiTheme="minorHAnsi" w:eastAsiaTheme="minorEastAsia" w:hAnsiTheme="minorHAnsi" w:cstheme="minorHAnsi"/>
          <w:color w:val="000000"/>
          <w:sz w:val="22"/>
          <w:szCs w:val="22"/>
        </w:rPr>
        <w:br w:type="page"/>
      </w:r>
    </w:p>
    <w:p w14:paraId="018AAB38" w14:textId="77777777" w:rsidR="008E782F" w:rsidRPr="00B9725E" w:rsidRDefault="008E782F" w:rsidP="008E782F">
      <w:pPr>
        <w:pStyle w:val="Odstavecseseznamem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3FD736F8" w14:textId="77777777" w:rsidR="008E782F" w:rsidRPr="00B9725E" w:rsidRDefault="008E782F" w:rsidP="008E782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14:paraId="3E64A7B4" w14:textId="77777777" w:rsidR="008E782F" w:rsidRPr="00B9725E" w:rsidRDefault="008E782F" w:rsidP="008E782F">
      <w:p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36828101" w14:textId="77777777" w:rsidR="008E782F" w:rsidRPr="00B9725E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479BCA52" w14:textId="14D34116" w:rsidR="008E782F" w:rsidRPr="00B9725E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proofErr w:type="gramStart"/>
      <w:r w:rsidRPr="00B9725E">
        <w:rPr>
          <w:rFonts w:asciiTheme="minorHAnsi" w:eastAsiaTheme="minorEastAsia" w:hAnsiTheme="minorHAnsi" w:cstheme="minorHAnsi"/>
          <w:color w:val="000000"/>
          <w:sz w:val="22"/>
          <w:szCs w:val="22"/>
        </w:rPr>
        <w:t>V  Teplicích</w:t>
      </w:r>
      <w:proofErr w:type="gramEnd"/>
      <w:r w:rsidRPr="00B9725E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dne  01. </w:t>
      </w:r>
      <w:r w:rsidR="00E3292A" w:rsidRPr="00B9725E">
        <w:rPr>
          <w:rFonts w:asciiTheme="minorHAnsi" w:eastAsiaTheme="minorEastAsia" w:hAnsiTheme="minorHAnsi" w:cstheme="minorHAnsi"/>
          <w:color w:val="000000"/>
          <w:sz w:val="22"/>
          <w:szCs w:val="22"/>
        </w:rPr>
        <w:t>01</w:t>
      </w:r>
      <w:r w:rsidRPr="00B9725E">
        <w:rPr>
          <w:rFonts w:asciiTheme="minorHAnsi" w:eastAsiaTheme="minorEastAsia" w:hAnsiTheme="minorHAnsi" w:cstheme="minorHAnsi"/>
          <w:color w:val="000000"/>
          <w:sz w:val="22"/>
          <w:szCs w:val="22"/>
        </w:rPr>
        <w:t>. 202</w:t>
      </w:r>
      <w:r w:rsidR="00242A05">
        <w:rPr>
          <w:rFonts w:asciiTheme="minorHAnsi" w:eastAsiaTheme="minorEastAsia" w:hAnsiTheme="minorHAnsi" w:cstheme="minorHAnsi"/>
          <w:color w:val="000000"/>
          <w:sz w:val="22"/>
          <w:szCs w:val="22"/>
        </w:rPr>
        <w:t>4</w:t>
      </w:r>
    </w:p>
    <w:p w14:paraId="3EAD8627" w14:textId="77777777" w:rsidR="008E782F" w:rsidRPr="00B9725E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22006242" w14:textId="77777777" w:rsidR="008E782F" w:rsidRPr="00B9725E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03C63A86" w14:textId="77777777" w:rsidR="008E782F" w:rsidRPr="00B9725E" w:rsidRDefault="008E782F" w:rsidP="008E782F">
      <w:pPr>
        <w:rPr>
          <w:rFonts w:asciiTheme="minorHAnsi" w:hAnsiTheme="minorHAnsi" w:cstheme="minorHAnsi"/>
          <w:sz w:val="22"/>
          <w:szCs w:val="22"/>
        </w:rPr>
      </w:pPr>
    </w:p>
    <w:p w14:paraId="66BFD129" w14:textId="77777777" w:rsidR="008E782F" w:rsidRPr="00B9725E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67C811B8" w14:textId="77777777" w:rsidR="008E782F" w:rsidRPr="00B9725E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14:paraId="015CBB68" w14:textId="77777777" w:rsidR="008E782F" w:rsidRPr="00B9725E" w:rsidRDefault="008E782F" w:rsidP="008E782F">
      <w:pPr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B9725E">
        <w:rPr>
          <w:rFonts w:asciiTheme="minorHAnsi" w:hAnsiTheme="minorHAnsi" w:cstheme="minorHAnsi"/>
          <w:b/>
          <w:sz w:val="22"/>
          <w:szCs w:val="22"/>
        </w:rPr>
        <w:t>n</w:t>
      </w:r>
      <w:r w:rsidRPr="00B9725E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B9725E">
        <w:rPr>
          <w:rFonts w:asciiTheme="minorHAnsi" w:hAnsiTheme="minorHAnsi" w:cstheme="minorHAnsi"/>
          <w:b/>
          <w:sz w:val="22"/>
          <w:szCs w:val="22"/>
        </w:rPr>
        <w:t>p</w:t>
      </w:r>
      <w:r w:rsidRPr="00B9725E">
        <w:rPr>
          <w:rFonts w:asciiTheme="minorHAnsi" w:hAnsiTheme="minorHAnsi" w:cstheme="minorHAnsi"/>
          <w:sz w:val="22"/>
          <w:szCs w:val="22"/>
        </w:rPr>
        <w:t xml:space="preserve">ronajímatel  </w:t>
      </w:r>
    </w:p>
    <w:p w14:paraId="5D8E260C" w14:textId="77777777" w:rsidR="008E782F" w:rsidRPr="00B9725E" w:rsidRDefault="008E782F" w:rsidP="008E782F">
      <w:pPr>
        <w:rPr>
          <w:rFonts w:asciiTheme="minorHAnsi" w:hAnsiTheme="minorHAnsi" w:cstheme="minorHAnsi"/>
          <w:sz w:val="22"/>
          <w:szCs w:val="22"/>
        </w:rPr>
      </w:pPr>
      <w:r w:rsidRPr="00B9725E">
        <w:rPr>
          <w:rFonts w:asciiTheme="minorHAnsi" w:hAnsiTheme="minorHAnsi" w:cstheme="minorHAnsi"/>
          <w:sz w:val="22"/>
          <w:szCs w:val="22"/>
        </w:rPr>
        <w:tab/>
      </w:r>
      <w:r w:rsidRPr="00B9725E">
        <w:rPr>
          <w:rFonts w:asciiTheme="minorHAnsi" w:hAnsiTheme="minorHAnsi" w:cstheme="minorHAnsi"/>
          <w:sz w:val="22"/>
          <w:szCs w:val="22"/>
        </w:rPr>
        <w:tab/>
      </w:r>
      <w:r w:rsidRPr="00B9725E">
        <w:rPr>
          <w:rFonts w:asciiTheme="minorHAnsi" w:hAnsiTheme="minorHAnsi" w:cstheme="minorHAnsi"/>
          <w:sz w:val="22"/>
          <w:szCs w:val="22"/>
        </w:rPr>
        <w:tab/>
      </w:r>
      <w:r w:rsidRPr="00B9725E">
        <w:rPr>
          <w:rFonts w:asciiTheme="minorHAnsi" w:hAnsiTheme="minorHAnsi" w:cstheme="minorHAnsi"/>
          <w:sz w:val="22"/>
          <w:szCs w:val="22"/>
        </w:rPr>
        <w:tab/>
      </w:r>
      <w:r w:rsidRPr="00B9725E">
        <w:rPr>
          <w:rFonts w:asciiTheme="minorHAnsi" w:hAnsiTheme="minorHAnsi" w:cstheme="minorHAnsi"/>
          <w:sz w:val="22"/>
          <w:szCs w:val="22"/>
        </w:rPr>
        <w:tab/>
      </w:r>
      <w:r w:rsidRPr="00B9725E">
        <w:rPr>
          <w:rFonts w:asciiTheme="minorHAnsi" w:hAnsiTheme="minorHAnsi" w:cstheme="minorHAnsi"/>
          <w:sz w:val="22"/>
          <w:szCs w:val="22"/>
        </w:rPr>
        <w:tab/>
      </w:r>
      <w:r w:rsidRPr="00B9725E">
        <w:rPr>
          <w:rFonts w:asciiTheme="minorHAnsi" w:hAnsiTheme="minorHAnsi" w:cstheme="minorHAnsi"/>
          <w:sz w:val="22"/>
          <w:szCs w:val="22"/>
        </w:rPr>
        <w:tab/>
      </w:r>
    </w:p>
    <w:p w14:paraId="31568D14" w14:textId="77777777" w:rsidR="008E782F" w:rsidRPr="00B9725E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606EFABA" w14:textId="77777777" w:rsidR="008E782F" w:rsidRPr="00B9725E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1C958FD5" w14:textId="77777777" w:rsidR="00276E82" w:rsidRPr="00B00879" w:rsidRDefault="00276E82" w:rsidP="008E782F">
      <w:pPr>
        <w:jc w:val="center"/>
        <w:rPr>
          <w:rFonts w:asciiTheme="minorHAnsi" w:hAnsiTheme="minorHAnsi"/>
        </w:rPr>
      </w:pPr>
    </w:p>
    <w:sectPr w:rsidR="00276E82" w:rsidRPr="00B00879" w:rsidSect="00DC30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DB69" w14:textId="77777777" w:rsidR="00DC30BB" w:rsidRDefault="00DC30BB" w:rsidP="00762782">
      <w:r>
        <w:separator/>
      </w:r>
    </w:p>
  </w:endnote>
  <w:endnote w:type="continuationSeparator" w:id="0">
    <w:p w14:paraId="6F40C64C" w14:textId="77777777" w:rsidR="00DC30BB" w:rsidRDefault="00DC30BB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86"/>
      <w:gridCol w:w="1100"/>
      <w:gridCol w:w="3986"/>
    </w:tblGrid>
    <w:tr w:rsidR="00762782" w:rsidRPr="00762782" w14:paraId="4B97C5B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5C21128" w14:textId="77777777"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1190274" w14:textId="77777777" w:rsidR="00762782" w:rsidRPr="00762782" w:rsidRDefault="00762782">
          <w:pPr>
            <w:pStyle w:val="Bezmezer"/>
            <w:rPr>
              <w:rFonts w:asciiTheme="majorHAnsi" w:hAnsiTheme="majorHAnsi"/>
              <w:color w:val="BFBFBF" w:themeColor="background1" w:themeShade="BF"/>
              <w:sz w:val="20"/>
              <w:szCs w:val="20"/>
            </w:rPr>
          </w:pPr>
          <w:r w:rsidRPr="00762782">
            <w:rPr>
              <w:rFonts w:asciiTheme="majorHAnsi" w:hAnsiTheme="majorHAnsi"/>
              <w:b/>
              <w:color w:val="BFBFBF" w:themeColor="background1" w:themeShade="BF"/>
              <w:sz w:val="20"/>
              <w:szCs w:val="20"/>
            </w:rPr>
            <w:t xml:space="preserve">Stránka 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begin"/>
          </w:r>
          <w:r w:rsidRPr="00762782">
            <w:rPr>
              <w:color w:val="BFBFBF" w:themeColor="background1" w:themeShade="BF"/>
              <w:sz w:val="20"/>
              <w:szCs w:val="20"/>
            </w:rPr>
            <w:instrText xml:space="preserve"> PAGE  \* MERGEFORMAT </w:instrTex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separate"/>
          </w:r>
          <w:r w:rsidR="00076079" w:rsidRPr="00076079">
            <w:rPr>
              <w:rFonts w:asciiTheme="majorHAnsi" w:hAnsiTheme="majorHAnsi"/>
              <w:b/>
              <w:noProof/>
              <w:color w:val="BFBFBF" w:themeColor="background1" w:themeShade="BF"/>
              <w:sz w:val="20"/>
              <w:szCs w:val="20"/>
            </w:rPr>
            <w:t>2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77FC43B" w14:textId="77777777"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  <w:tr w:rsidR="00762782" w:rsidRPr="00762782" w14:paraId="69D3787F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1889568D" w14:textId="77777777"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/>
        </w:tcPr>
        <w:p w14:paraId="67CA1ADD" w14:textId="77777777" w:rsidR="00762782" w:rsidRPr="00762782" w:rsidRDefault="00762782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F75809A" w14:textId="77777777"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</w:tbl>
  <w:p w14:paraId="70C29732" w14:textId="77777777"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75D4" w14:textId="77777777" w:rsidR="00DC30BB" w:rsidRDefault="00DC30BB" w:rsidP="00762782">
      <w:r>
        <w:separator/>
      </w:r>
    </w:p>
  </w:footnote>
  <w:footnote w:type="continuationSeparator" w:id="0">
    <w:p w14:paraId="5A5EB695" w14:textId="77777777" w:rsidR="00DC30BB" w:rsidRDefault="00DC30BB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 w15:restartNumberingAfterBreak="0">
    <w:nsid w:val="1ED22015"/>
    <w:multiLevelType w:val="hybridMultilevel"/>
    <w:tmpl w:val="752ED21E"/>
    <w:lvl w:ilvl="0" w:tplc="1A8605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2A9E224C"/>
    <w:multiLevelType w:val="hybridMultilevel"/>
    <w:tmpl w:val="3C585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4" w15:restartNumberingAfterBreak="0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F499C"/>
    <w:multiLevelType w:val="hybridMultilevel"/>
    <w:tmpl w:val="354E4972"/>
    <w:lvl w:ilvl="0" w:tplc="FBF6AE2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 w15:restartNumberingAfterBreak="0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1" w15:restartNumberingAfterBreak="0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75246128">
    <w:abstractNumId w:val="11"/>
  </w:num>
  <w:num w:numId="2" w16cid:durableId="1708871372">
    <w:abstractNumId w:val="3"/>
  </w:num>
  <w:num w:numId="3" w16cid:durableId="1161773454">
    <w:abstractNumId w:val="2"/>
  </w:num>
  <w:num w:numId="4" w16cid:durableId="871187366">
    <w:abstractNumId w:val="20"/>
  </w:num>
  <w:num w:numId="5" w16cid:durableId="1201478423">
    <w:abstractNumId w:val="19"/>
  </w:num>
  <w:num w:numId="6" w16cid:durableId="138616017">
    <w:abstractNumId w:val="13"/>
  </w:num>
  <w:num w:numId="7" w16cid:durableId="99960549">
    <w:abstractNumId w:val="17"/>
  </w:num>
  <w:num w:numId="8" w16cid:durableId="1019892226">
    <w:abstractNumId w:val="15"/>
  </w:num>
  <w:num w:numId="9" w16cid:durableId="121925768">
    <w:abstractNumId w:val="22"/>
  </w:num>
  <w:num w:numId="10" w16cid:durableId="961496119">
    <w:abstractNumId w:val="21"/>
  </w:num>
  <w:num w:numId="11" w16cid:durableId="279537452">
    <w:abstractNumId w:val="12"/>
  </w:num>
  <w:num w:numId="12" w16cid:durableId="1205487487">
    <w:abstractNumId w:val="5"/>
  </w:num>
  <w:num w:numId="13" w16cid:durableId="1804689452">
    <w:abstractNumId w:val="16"/>
  </w:num>
  <w:num w:numId="14" w16cid:durableId="994379707">
    <w:abstractNumId w:val="8"/>
  </w:num>
  <w:num w:numId="15" w16cid:durableId="1736514455">
    <w:abstractNumId w:val="23"/>
  </w:num>
  <w:num w:numId="16" w16cid:durableId="580068495">
    <w:abstractNumId w:val="25"/>
  </w:num>
  <w:num w:numId="17" w16cid:durableId="2016228298">
    <w:abstractNumId w:val="6"/>
  </w:num>
  <w:num w:numId="18" w16cid:durableId="901331252">
    <w:abstractNumId w:val="26"/>
  </w:num>
  <w:num w:numId="19" w16cid:durableId="889609810">
    <w:abstractNumId w:val="9"/>
  </w:num>
  <w:num w:numId="20" w16cid:durableId="449279036">
    <w:abstractNumId w:val="24"/>
  </w:num>
  <w:num w:numId="21" w16cid:durableId="1977225374">
    <w:abstractNumId w:val="1"/>
  </w:num>
  <w:num w:numId="22" w16cid:durableId="160583986">
    <w:abstractNumId w:val="4"/>
  </w:num>
  <w:num w:numId="23" w16cid:durableId="291719055">
    <w:abstractNumId w:val="0"/>
  </w:num>
  <w:num w:numId="24" w16cid:durableId="1810784273">
    <w:abstractNumId w:val="14"/>
  </w:num>
  <w:num w:numId="25" w16cid:durableId="2053074361">
    <w:abstractNumId w:val="10"/>
  </w:num>
  <w:num w:numId="26" w16cid:durableId="819808762">
    <w:abstractNumId w:val="18"/>
  </w:num>
  <w:num w:numId="27" w16cid:durableId="1954903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9"/>
    <w:rsid w:val="00007619"/>
    <w:rsid w:val="00011144"/>
    <w:rsid w:val="0001541E"/>
    <w:rsid w:val="00025519"/>
    <w:rsid w:val="0003482C"/>
    <w:rsid w:val="00072E25"/>
    <w:rsid w:val="00076079"/>
    <w:rsid w:val="000904C0"/>
    <w:rsid w:val="00091A67"/>
    <w:rsid w:val="000A6E42"/>
    <w:rsid w:val="000B16B8"/>
    <w:rsid w:val="000B6773"/>
    <w:rsid w:val="000C5430"/>
    <w:rsid w:val="000D0B5A"/>
    <w:rsid w:val="000E494B"/>
    <w:rsid w:val="001256BD"/>
    <w:rsid w:val="00145EC0"/>
    <w:rsid w:val="00156126"/>
    <w:rsid w:val="00171285"/>
    <w:rsid w:val="00171863"/>
    <w:rsid w:val="00181C5F"/>
    <w:rsid w:val="001C10B4"/>
    <w:rsid w:val="001D2833"/>
    <w:rsid w:val="001E540F"/>
    <w:rsid w:val="001F2D33"/>
    <w:rsid w:val="002104A4"/>
    <w:rsid w:val="00241E8D"/>
    <w:rsid w:val="00242A05"/>
    <w:rsid w:val="00243E62"/>
    <w:rsid w:val="00266F01"/>
    <w:rsid w:val="0027542B"/>
    <w:rsid w:val="00276E82"/>
    <w:rsid w:val="002A1B6B"/>
    <w:rsid w:val="002C6860"/>
    <w:rsid w:val="002D0F9B"/>
    <w:rsid w:val="002D48B8"/>
    <w:rsid w:val="002D719D"/>
    <w:rsid w:val="003014A5"/>
    <w:rsid w:val="003123AF"/>
    <w:rsid w:val="00315C2B"/>
    <w:rsid w:val="00316E8E"/>
    <w:rsid w:val="00323938"/>
    <w:rsid w:val="003254ED"/>
    <w:rsid w:val="003276A5"/>
    <w:rsid w:val="00332820"/>
    <w:rsid w:val="00333A29"/>
    <w:rsid w:val="0033700E"/>
    <w:rsid w:val="00353543"/>
    <w:rsid w:val="00384D59"/>
    <w:rsid w:val="00387216"/>
    <w:rsid w:val="00393B38"/>
    <w:rsid w:val="00397DE4"/>
    <w:rsid w:val="003A5B18"/>
    <w:rsid w:val="003C0A30"/>
    <w:rsid w:val="003F7FFD"/>
    <w:rsid w:val="00405E57"/>
    <w:rsid w:val="00406677"/>
    <w:rsid w:val="004079F9"/>
    <w:rsid w:val="00427347"/>
    <w:rsid w:val="00435D72"/>
    <w:rsid w:val="00444996"/>
    <w:rsid w:val="00445C6C"/>
    <w:rsid w:val="00463FC8"/>
    <w:rsid w:val="00471EA1"/>
    <w:rsid w:val="004A31E1"/>
    <w:rsid w:val="004E7E7A"/>
    <w:rsid w:val="004F268F"/>
    <w:rsid w:val="005150CF"/>
    <w:rsid w:val="00532A4A"/>
    <w:rsid w:val="00535927"/>
    <w:rsid w:val="00553E35"/>
    <w:rsid w:val="005805C6"/>
    <w:rsid w:val="00590A64"/>
    <w:rsid w:val="005B0F96"/>
    <w:rsid w:val="00603537"/>
    <w:rsid w:val="00611CD9"/>
    <w:rsid w:val="00633DDF"/>
    <w:rsid w:val="00681DE4"/>
    <w:rsid w:val="00686C0F"/>
    <w:rsid w:val="006C06A5"/>
    <w:rsid w:val="006C20AE"/>
    <w:rsid w:val="006D68FD"/>
    <w:rsid w:val="006F0E58"/>
    <w:rsid w:val="006F3B65"/>
    <w:rsid w:val="00720743"/>
    <w:rsid w:val="00725B4B"/>
    <w:rsid w:val="00730AE0"/>
    <w:rsid w:val="00762782"/>
    <w:rsid w:val="0076796B"/>
    <w:rsid w:val="007B0AD0"/>
    <w:rsid w:val="007B6AC6"/>
    <w:rsid w:val="007C5AA9"/>
    <w:rsid w:val="007F750E"/>
    <w:rsid w:val="007F7C1A"/>
    <w:rsid w:val="00800A26"/>
    <w:rsid w:val="008241DA"/>
    <w:rsid w:val="00836901"/>
    <w:rsid w:val="00842F7B"/>
    <w:rsid w:val="00853E68"/>
    <w:rsid w:val="00855E64"/>
    <w:rsid w:val="00870B44"/>
    <w:rsid w:val="0087403D"/>
    <w:rsid w:val="00876E94"/>
    <w:rsid w:val="00894062"/>
    <w:rsid w:val="0089604D"/>
    <w:rsid w:val="008C1AB2"/>
    <w:rsid w:val="008C6ABD"/>
    <w:rsid w:val="008C786C"/>
    <w:rsid w:val="008D2325"/>
    <w:rsid w:val="008D37F7"/>
    <w:rsid w:val="008E08B9"/>
    <w:rsid w:val="008E6FB0"/>
    <w:rsid w:val="008E782F"/>
    <w:rsid w:val="008F5463"/>
    <w:rsid w:val="00911056"/>
    <w:rsid w:val="0091501E"/>
    <w:rsid w:val="00920038"/>
    <w:rsid w:val="0092607E"/>
    <w:rsid w:val="009336A1"/>
    <w:rsid w:val="0093428D"/>
    <w:rsid w:val="009366C8"/>
    <w:rsid w:val="009410EC"/>
    <w:rsid w:val="00943003"/>
    <w:rsid w:val="0095691C"/>
    <w:rsid w:val="00964373"/>
    <w:rsid w:val="009915EF"/>
    <w:rsid w:val="0099596E"/>
    <w:rsid w:val="009A2B76"/>
    <w:rsid w:val="009A769A"/>
    <w:rsid w:val="009B6463"/>
    <w:rsid w:val="009E22B4"/>
    <w:rsid w:val="00A0317E"/>
    <w:rsid w:val="00A03442"/>
    <w:rsid w:val="00A07476"/>
    <w:rsid w:val="00A12DD8"/>
    <w:rsid w:val="00A22232"/>
    <w:rsid w:val="00A324F3"/>
    <w:rsid w:val="00A729B7"/>
    <w:rsid w:val="00A83C38"/>
    <w:rsid w:val="00A90456"/>
    <w:rsid w:val="00A958BA"/>
    <w:rsid w:val="00B00879"/>
    <w:rsid w:val="00B33A52"/>
    <w:rsid w:val="00B3469B"/>
    <w:rsid w:val="00B57B32"/>
    <w:rsid w:val="00B60ED4"/>
    <w:rsid w:val="00B63EE3"/>
    <w:rsid w:val="00B71F6B"/>
    <w:rsid w:val="00B80F18"/>
    <w:rsid w:val="00B84005"/>
    <w:rsid w:val="00B920B6"/>
    <w:rsid w:val="00B9725E"/>
    <w:rsid w:val="00BA59B4"/>
    <w:rsid w:val="00BA619B"/>
    <w:rsid w:val="00BF76B5"/>
    <w:rsid w:val="00C07413"/>
    <w:rsid w:val="00C14442"/>
    <w:rsid w:val="00C2285C"/>
    <w:rsid w:val="00C32C3F"/>
    <w:rsid w:val="00C3474C"/>
    <w:rsid w:val="00C653DF"/>
    <w:rsid w:val="00C66642"/>
    <w:rsid w:val="00C733A4"/>
    <w:rsid w:val="00C91EE7"/>
    <w:rsid w:val="00CA1DBF"/>
    <w:rsid w:val="00CC3F6B"/>
    <w:rsid w:val="00CC55E4"/>
    <w:rsid w:val="00CD7CFA"/>
    <w:rsid w:val="00D21DAE"/>
    <w:rsid w:val="00D243A1"/>
    <w:rsid w:val="00D26729"/>
    <w:rsid w:val="00D45742"/>
    <w:rsid w:val="00D77B7D"/>
    <w:rsid w:val="00DB2C10"/>
    <w:rsid w:val="00DB5DD1"/>
    <w:rsid w:val="00DC30BB"/>
    <w:rsid w:val="00DE4767"/>
    <w:rsid w:val="00DE69C8"/>
    <w:rsid w:val="00E04899"/>
    <w:rsid w:val="00E058DA"/>
    <w:rsid w:val="00E05AFF"/>
    <w:rsid w:val="00E209D3"/>
    <w:rsid w:val="00E3292A"/>
    <w:rsid w:val="00E34A8F"/>
    <w:rsid w:val="00E34D91"/>
    <w:rsid w:val="00E410F2"/>
    <w:rsid w:val="00E508C1"/>
    <w:rsid w:val="00E51675"/>
    <w:rsid w:val="00E53081"/>
    <w:rsid w:val="00E61E8D"/>
    <w:rsid w:val="00E669F4"/>
    <w:rsid w:val="00EB0D0A"/>
    <w:rsid w:val="00EE4A9B"/>
    <w:rsid w:val="00F155E6"/>
    <w:rsid w:val="00F319BB"/>
    <w:rsid w:val="00F47FC2"/>
    <w:rsid w:val="00F502D9"/>
    <w:rsid w:val="00F9023F"/>
    <w:rsid w:val="00FA153F"/>
    <w:rsid w:val="00FA1A12"/>
    <w:rsid w:val="00FA35DB"/>
    <w:rsid w:val="00FB4E4C"/>
    <w:rsid w:val="00FC46E6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7394"/>
  <w15:docId w15:val="{92BCD933-BE46-4D7B-80FC-F670C735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 Marek</cp:lastModifiedBy>
  <cp:revision>2</cp:revision>
  <cp:lastPrinted>2023-02-16T20:23:00Z</cp:lastPrinted>
  <dcterms:created xsi:type="dcterms:W3CDTF">2024-02-26T17:19:00Z</dcterms:created>
  <dcterms:modified xsi:type="dcterms:W3CDTF">2024-02-26T17:19:00Z</dcterms:modified>
</cp:coreProperties>
</file>