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C3" w:rsidRDefault="003128C3" w:rsidP="003128C3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UKONČENÍ NÁJEMNÍ SMLOUVY</w:t>
      </w:r>
    </w:p>
    <w:p w:rsidR="003128C3" w:rsidRPr="0005709A" w:rsidRDefault="003128C3" w:rsidP="003128C3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3128C3" w:rsidRDefault="003128C3" w:rsidP="003128C3"/>
    <w:p w:rsidR="003128C3" w:rsidRPr="0081699B" w:rsidRDefault="003128C3" w:rsidP="003128C3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nájemní smlouvy </w:t>
      </w:r>
      <w:r w:rsidR="0004649E">
        <w:rPr>
          <w:rFonts w:asciiTheme="minorHAnsi" w:hAnsiTheme="minorHAnsi" w:cstheme="minorHAnsi"/>
        </w:rPr>
        <w:t xml:space="preserve">uzavřené dne:  23. 08. </w:t>
      </w:r>
      <w:proofErr w:type="gramStart"/>
      <w:r w:rsidR="0004649E">
        <w:rPr>
          <w:rFonts w:asciiTheme="minorHAnsi" w:hAnsiTheme="minorHAnsi" w:cstheme="minorHAnsi"/>
        </w:rPr>
        <w:t>2017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3128C3" w:rsidRPr="0081699B" w:rsidRDefault="003128C3" w:rsidP="003128C3">
      <w:pPr>
        <w:contextualSpacing/>
        <w:jc w:val="center"/>
        <w:rPr>
          <w:rFonts w:asciiTheme="minorHAnsi" w:hAnsiTheme="minorHAnsi" w:cstheme="minorHAnsi"/>
        </w:rPr>
      </w:pPr>
    </w:p>
    <w:p w:rsidR="003128C3" w:rsidRPr="0081699B" w:rsidRDefault="003128C3" w:rsidP="003128C3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128C3" w:rsidRPr="0081699B" w:rsidRDefault="003128C3" w:rsidP="003128C3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128C3" w:rsidRPr="0081699B" w:rsidRDefault="003128C3" w:rsidP="003128C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3128C3" w:rsidRPr="0081699B" w:rsidRDefault="003128C3" w:rsidP="003128C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3128C3" w:rsidRPr="0081699B" w:rsidRDefault="003128C3" w:rsidP="003128C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3128C3" w:rsidRPr="0081699B" w:rsidRDefault="003128C3" w:rsidP="003128C3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3128C3" w:rsidRPr="0081699B" w:rsidRDefault="003128C3" w:rsidP="003128C3">
      <w:pPr>
        <w:jc w:val="center"/>
        <w:rPr>
          <w:rFonts w:asciiTheme="minorHAnsi" w:hAnsiTheme="minorHAnsi" w:cstheme="minorHAnsi"/>
        </w:rPr>
      </w:pPr>
    </w:p>
    <w:p w:rsidR="0004649E" w:rsidRDefault="0004649E" w:rsidP="0004649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</w:rPr>
      </w:pPr>
      <w:r>
        <w:rPr>
          <w:b/>
        </w:rPr>
        <w:t>ANNA JURÁŇOVÁ</w:t>
      </w:r>
      <w:r w:rsidR="003128C3">
        <w:rPr>
          <w:b/>
        </w:rPr>
        <w:t xml:space="preserve">, RČ: </w:t>
      </w:r>
      <w:r>
        <w:rPr>
          <w:b/>
        </w:rPr>
        <w:t>91 57 15/1991</w:t>
      </w:r>
      <w:r w:rsidR="003128C3" w:rsidRPr="0081699B">
        <w:rPr>
          <w:rFonts w:asciiTheme="minorHAnsi" w:hAnsiTheme="minorHAnsi" w:cstheme="minorHAnsi"/>
        </w:rPr>
        <w:t>,</w:t>
      </w:r>
      <w:r w:rsidRPr="0004649E">
        <w:rPr>
          <w:rFonts w:asciiTheme="minorHAnsi" w:hAnsiTheme="minorHAnsi"/>
          <w:b/>
        </w:rPr>
        <w:t xml:space="preserve"> </w:t>
      </w:r>
    </w:p>
    <w:p w:rsidR="0004649E" w:rsidRDefault="0004649E" w:rsidP="0004649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04649E">
        <w:rPr>
          <w:rFonts w:asciiTheme="minorHAnsi" w:hAnsiTheme="minorHAnsi"/>
        </w:rPr>
        <w:t>l. Jateční 1837</w:t>
      </w:r>
      <w:r>
        <w:rPr>
          <w:rFonts w:asciiTheme="minorHAnsi" w:hAnsiTheme="minorHAnsi"/>
        </w:rPr>
        <w:t>, Teplice</w:t>
      </w:r>
    </w:p>
    <w:p w:rsidR="0004649E" w:rsidRPr="0004649E" w:rsidRDefault="0004649E" w:rsidP="0004649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nájemce)</w:t>
      </w:r>
    </w:p>
    <w:p w:rsidR="0004649E" w:rsidRDefault="0004649E" w:rsidP="003128C3">
      <w:pPr>
        <w:ind w:left="360"/>
        <w:rPr>
          <w:rFonts w:asciiTheme="minorHAnsi" w:hAnsiTheme="minorHAnsi" w:cstheme="minorHAnsi"/>
        </w:rPr>
      </w:pPr>
    </w:p>
    <w:p w:rsidR="003128C3" w:rsidRPr="006F51A6" w:rsidRDefault="003128C3" w:rsidP="003128C3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vzájemně dohodli na ukončení nájemní smlouvy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3128C3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zavazuje, že se nejpozději do 14 dnů odhlásí z trvalého pobytu na adrese předmě</w:t>
      </w:r>
      <w:r>
        <w:rPr>
          <w:rFonts w:asciiTheme="minorHAnsi" w:hAnsiTheme="minorHAnsi" w:cstheme="minorHAnsi"/>
        </w:rPr>
        <w:t>tu nájmu (včetně jeho spolubydlících) a toto potvrzení předloží pronajímateli.</w:t>
      </w:r>
      <w:r w:rsidRPr="0081699B">
        <w:rPr>
          <w:rFonts w:asciiTheme="minorHAnsi" w:hAnsiTheme="minorHAnsi" w:cstheme="minorHAnsi"/>
        </w:rPr>
        <w:t xml:space="preserve"> V případě,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Default="003128C3" w:rsidP="003128C3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3128C3" w:rsidRDefault="003128C3" w:rsidP="003128C3">
      <w:pPr>
        <w:jc w:val="center"/>
        <w:rPr>
          <w:rFonts w:asciiTheme="minorHAnsi" w:hAnsiTheme="minorHAnsi" w:cstheme="minorHAnsi"/>
          <w:b/>
        </w:rPr>
      </w:pPr>
    </w:p>
    <w:p w:rsidR="003128C3" w:rsidRPr="00A06CE2" w:rsidRDefault="003128C3" w:rsidP="003128C3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>
        <w:rPr>
          <w:rFonts w:asciiTheme="minorHAnsi" w:hAnsiTheme="minorHAnsi" w:cstheme="minorHAnsi"/>
        </w:rPr>
        <w:t xml:space="preserve"> </w:t>
      </w:r>
      <w:r w:rsidR="0004649E">
        <w:rPr>
          <w:rFonts w:asciiTheme="minorHAnsi" w:hAnsiTheme="minorHAnsi" w:cstheme="minorHAnsi"/>
        </w:rPr>
        <w:t xml:space="preserve">9 v ulici Jateční 1837, 415 01 </w:t>
      </w:r>
      <w:r w:rsidRPr="00A06CE2">
        <w:rPr>
          <w:rFonts w:asciiTheme="minorHAnsi" w:hAnsiTheme="minorHAnsi" w:cstheme="minorHAnsi"/>
        </w:rPr>
        <w:t>Teplice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3128C3" w:rsidRPr="0081699B" w:rsidRDefault="003128C3" w:rsidP="003128C3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 w:rsidR="00864AB8">
        <w:rPr>
          <w:rFonts w:asciiTheme="minorHAnsi" w:hAnsiTheme="minorHAnsi" w:cstheme="minorHAnsi"/>
        </w:rPr>
        <w:t xml:space="preserve">  při p</w:t>
      </w:r>
      <w:bookmarkStart w:id="0" w:name="_GoBack"/>
      <w:bookmarkEnd w:id="0"/>
      <w:r w:rsidR="00864AB8">
        <w:rPr>
          <w:rFonts w:asciiTheme="minorHAnsi" w:hAnsiTheme="minorHAnsi" w:cstheme="minorHAnsi"/>
        </w:rPr>
        <w:t>ředání bytu dne 20</w:t>
      </w:r>
      <w:r w:rsidRPr="0081699B">
        <w:rPr>
          <w:rFonts w:asciiTheme="minorHAnsi" w:hAnsiTheme="minorHAnsi" w:cstheme="minorHAnsi"/>
        </w:rPr>
        <w:t>. 1</w:t>
      </w:r>
      <w:r>
        <w:rPr>
          <w:rFonts w:asciiTheme="minorHAnsi" w:hAnsiTheme="minorHAnsi" w:cstheme="minorHAnsi"/>
        </w:rPr>
        <w:t>0. 2019</w:t>
      </w:r>
      <w:r w:rsidRPr="0081699B">
        <w:rPr>
          <w:rFonts w:asciiTheme="minorHAnsi" w:hAnsiTheme="minorHAnsi" w:cstheme="minorHAnsi"/>
        </w:rPr>
        <w:t>: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</w:p>
    <w:p w:rsidR="003128C3" w:rsidRPr="0081699B" w:rsidRDefault="003128C3" w:rsidP="003128C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vodoměru:                 </w:t>
      </w:r>
      <w:r w:rsidR="00DD2AE6">
        <w:rPr>
          <w:rFonts w:asciiTheme="minorHAnsi" w:hAnsiTheme="minorHAnsi" w:cstheme="minorHAnsi"/>
          <w:b/>
        </w:rPr>
        <w:t>16,72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m3         </w:t>
      </w:r>
      <w:r w:rsidR="00DD2AE6">
        <w:rPr>
          <w:rFonts w:asciiTheme="minorHAnsi" w:hAnsiTheme="minorHAnsi" w:cstheme="minorHAnsi"/>
          <w:b/>
        </w:rPr>
        <w:t xml:space="preserve">                 </w:t>
      </w:r>
      <w:r>
        <w:rPr>
          <w:rFonts w:asciiTheme="minorHAnsi" w:hAnsiTheme="minorHAnsi" w:cstheme="minorHAnsi"/>
          <w:b/>
        </w:rPr>
        <w:t xml:space="preserve"> </w:t>
      </w:r>
      <w:r w:rsidRPr="0081699B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>č.</w:t>
      </w:r>
      <w:proofErr w:type="gramEnd"/>
      <w:r>
        <w:rPr>
          <w:rFonts w:asciiTheme="minorHAnsi" w:hAnsiTheme="minorHAnsi" w:cstheme="minorHAnsi"/>
          <w:b/>
        </w:rPr>
        <w:t xml:space="preserve">: </w:t>
      </w:r>
      <w:r w:rsidR="00DD2AE6">
        <w:rPr>
          <w:rFonts w:asciiTheme="minorHAnsi" w:hAnsiTheme="minorHAnsi" w:cstheme="minorHAnsi"/>
          <w:b/>
        </w:rPr>
        <w:t>93/500153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3128C3" w:rsidRDefault="003128C3" w:rsidP="003128C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plynoměru:                </w:t>
      </w:r>
      <w:r w:rsidR="00DD2AE6">
        <w:rPr>
          <w:rFonts w:asciiTheme="minorHAnsi" w:hAnsiTheme="minorHAnsi" w:cstheme="minorHAnsi"/>
          <w:b/>
        </w:rPr>
        <w:t>1262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m3         </w:t>
      </w:r>
      <w:r w:rsidR="00DD2AE6">
        <w:rPr>
          <w:rFonts w:asciiTheme="minorHAnsi" w:hAnsiTheme="minorHAnsi" w:cstheme="minorHAnsi"/>
          <w:b/>
        </w:rPr>
        <w:t xml:space="preserve">                  </w:t>
      </w:r>
      <w:r>
        <w:rPr>
          <w:rFonts w:asciiTheme="minorHAnsi" w:hAnsiTheme="minorHAnsi" w:cstheme="minorHAnsi"/>
          <w:b/>
        </w:rPr>
        <w:t xml:space="preserve">    č.</w:t>
      </w:r>
      <w:proofErr w:type="gramEnd"/>
      <w:r>
        <w:rPr>
          <w:rFonts w:asciiTheme="minorHAnsi" w:hAnsiTheme="minorHAnsi" w:cstheme="minorHAnsi"/>
          <w:b/>
        </w:rPr>
        <w:t xml:space="preserve">: </w:t>
      </w:r>
      <w:r w:rsidR="00DD2AE6">
        <w:rPr>
          <w:rFonts w:asciiTheme="minorHAnsi" w:hAnsiTheme="minorHAnsi" w:cstheme="minorHAnsi"/>
          <w:b/>
        </w:rPr>
        <w:t>27447887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</w:p>
    <w:p w:rsidR="003128C3" w:rsidRDefault="003128C3" w:rsidP="003128C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Stav elektro</w:t>
      </w:r>
      <w:r>
        <w:rPr>
          <w:rFonts w:asciiTheme="minorHAnsi" w:hAnsiTheme="minorHAnsi" w:cstheme="minorHAnsi"/>
          <w:b/>
        </w:rPr>
        <w:t xml:space="preserve">měru:           </w:t>
      </w:r>
      <w:r w:rsidR="00DD2AE6">
        <w:rPr>
          <w:rFonts w:asciiTheme="minorHAnsi" w:hAnsiTheme="minorHAnsi" w:cstheme="minorHAnsi"/>
          <w:b/>
        </w:rPr>
        <w:t xml:space="preserve">T1  </w:t>
      </w:r>
      <w:proofErr w:type="gramStart"/>
      <w:r w:rsidR="00DD2AE6">
        <w:rPr>
          <w:rFonts w:asciiTheme="minorHAnsi" w:hAnsiTheme="minorHAnsi" w:cstheme="minorHAnsi"/>
          <w:b/>
        </w:rPr>
        <w:t xml:space="preserve">1086 </w:t>
      </w:r>
      <w:r>
        <w:rPr>
          <w:rFonts w:asciiTheme="minorHAnsi" w:hAnsiTheme="minorHAnsi" w:cstheme="minorHAnsi"/>
          <w:b/>
        </w:rPr>
        <w:t xml:space="preserve"> kWh</w:t>
      </w:r>
      <w:proofErr w:type="gramEnd"/>
      <w:r>
        <w:rPr>
          <w:rFonts w:asciiTheme="minorHAnsi" w:hAnsiTheme="minorHAnsi" w:cstheme="minorHAnsi"/>
          <w:b/>
        </w:rPr>
        <w:t xml:space="preserve">        </w:t>
      </w:r>
      <w:r w:rsidR="00DD2AE6">
        <w:rPr>
          <w:rFonts w:asciiTheme="minorHAnsi" w:hAnsiTheme="minorHAnsi" w:cstheme="minorHAnsi"/>
          <w:b/>
        </w:rPr>
        <w:t xml:space="preserve">              </w:t>
      </w:r>
      <w:r>
        <w:rPr>
          <w:rFonts w:asciiTheme="minorHAnsi" w:hAnsiTheme="minorHAnsi" w:cstheme="minorHAnsi"/>
          <w:b/>
        </w:rPr>
        <w:t xml:space="preserve"> č.: </w:t>
      </w:r>
      <w:r w:rsidR="00DD2AE6">
        <w:rPr>
          <w:rFonts w:asciiTheme="minorHAnsi" w:hAnsiTheme="minorHAnsi" w:cstheme="minorHAnsi"/>
          <w:b/>
        </w:rPr>
        <w:t>72844408</w:t>
      </w:r>
    </w:p>
    <w:p w:rsidR="003128C3" w:rsidRPr="0081699B" w:rsidRDefault="003128C3" w:rsidP="003128C3">
      <w:pPr>
        <w:rPr>
          <w:rFonts w:asciiTheme="minorHAnsi" w:hAnsiTheme="minorHAnsi" w:cstheme="minorHAnsi"/>
          <w:b/>
        </w:rPr>
      </w:pPr>
    </w:p>
    <w:p w:rsidR="003128C3" w:rsidRDefault="003128C3" w:rsidP="003128C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                                        </w:t>
      </w:r>
      <w:r>
        <w:rPr>
          <w:rFonts w:asciiTheme="minorHAnsi" w:hAnsiTheme="minorHAnsi" w:cstheme="minorHAnsi"/>
          <w:b/>
        </w:rPr>
        <w:t xml:space="preserve">    </w:t>
      </w:r>
    </w:p>
    <w:p w:rsidR="003128C3" w:rsidRDefault="003128C3" w:rsidP="003128C3">
      <w:pPr>
        <w:rPr>
          <w:rFonts w:asciiTheme="minorHAnsi" w:hAnsiTheme="minorHAnsi" w:cstheme="minorHAnsi"/>
          <w:b/>
        </w:rPr>
      </w:pPr>
    </w:p>
    <w:p w:rsidR="003128C3" w:rsidRDefault="003128C3" w:rsidP="003128C3">
      <w:pPr>
        <w:rPr>
          <w:rFonts w:asciiTheme="minorHAnsi" w:hAnsiTheme="minorHAnsi" w:cstheme="minorHAnsi"/>
          <w:b/>
        </w:rPr>
      </w:pPr>
    </w:p>
    <w:p w:rsidR="003128C3" w:rsidRPr="0081699B" w:rsidRDefault="003128C3" w:rsidP="003128C3">
      <w:pPr>
        <w:rPr>
          <w:rFonts w:asciiTheme="minorHAnsi" w:hAnsiTheme="minorHAnsi" w:cstheme="minorHAnsi"/>
          <w:b/>
        </w:rPr>
      </w:pP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>
        <w:rPr>
          <w:rFonts w:asciiTheme="minorHAnsi" w:hAnsiTheme="minorHAnsi" w:cstheme="minorHAnsi"/>
        </w:rPr>
        <w:t xml:space="preserve"> bu</w:t>
      </w:r>
      <w:r w:rsidR="00F61CAE">
        <w:rPr>
          <w:rFonts w:asciiTheme="minorHAnsi" w:hAnsiTheme="minorHAnsi" w:cstheme="minorHAnsi"/>
        </w:rPr>
        <w:t xml:space="preserve">doucí adresa sl. Juráňové </w:t>
      </w:r>
      <w:r w:rsidRPr="0081699B">
        <w:rPr>
          <w:rFonts w:asciiTheme="minorHAnsi" w:hAnsiTheme="minorHAnsi" w:cstheme="minorHAnsi"/>
        </w:rPr>
        <w:t>: …………………</w:t>
      </w:r>
      <w:proofErr w:type="gramStart"/>
      <w:r w:rsidRPr="0081699B">
        <w:rPr>
          <w:rFonts w:asciiTheme="minorHAnsi" w:hAnsiTheme="minorHAnsi" w:cstheme="minorHAnsi"/>
        </w:rPr>
        <w:t>…....…</w:t>
      </w:r>
      <w:proofErr w:type="gramEnd"/>
      <w:r w:rsidRPr="0081699B">
        <w:rPr>
          <w:rFonts w:asciiTheme="minorHAnsi" w:hAnsiTheme="minorHAnsi" w:cstheme="minorHAnsi"/>
        </w:rPr>
        <w:t xml:space="preserve">…….………………….…                                            </w:t>
      </w:r>
    </w:p>
    <w:p w:rsidR="003128C3" w:rsidRPr="0081699B" w:rsidRDefault="003128C3" w:rsidP="003128C3">
      <w:pPr>
        <w:rPr>
          <w:rFonts w:asciiTheme="minorHAnsi" w:hAnsiTheme="minorHAnsi" w:cstheme="minorHAnsi"/>
        </w:rPr>
      </w:pP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Pr="00563EDE" w:rsidRDefault="003128C3" w:rsidP="003128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</w:p>
    <w:p w:rsidR="003128C3" w:rsidRDefault="003128C3" w:rsidP="003128C3">
      <w:pPr>
        <w:pStyle w:val="Odstavecseseznamem"/>
        <w:rPr>
          <w:rFonts w:asciiTheme="minorHAnsi" w:hAnsiTheme="minorHAnsi" w:cstheme="minorHAnsi"/>
        </w:rPr>
      </w:pPr>
    </w:p>
    <w:p w:rsidR="003128C3" w:rsidRPr="00C576E5" w:rsidRDefault="003128C3" w:rsidP="003128C3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dne </w:t>
      </w:r>
      <w:r w:rsidR="001A445A">
        <w:rPr>
          <w:rFonts w:asciiTheme="minorHAnsi" w:hAnsiTheme="minorHAnsi" w:cstheme="minorHAnsi"/>
        </w:rPr>
        <w:t>6. 9</w:t>
      </w:r>
      <w:r>
        <w:rPr>
          <w:rFonts w:asciiTheme="minorHAnsi" w:hAnsiTheme="minorHAnsi" w:cstheme="minorHAnsi"/>
        </w:rPr>
        <w:t>. 2019</w:t>
      </w:r>
      <w:r w:rsidRPr="0081699B">
        <w:rPr>
          <w:rFonts w:asciiTheme="minorHAnsi" w:hAnsiTheme="minorHAnsi" w:cstheme="minorHAnsi"/>
        </w:rPr>
        <w:t xml:space="preserve">           </w:t>
      </w:r>
    </w:p>
    <w:p w:rsidR="003128C3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Default="003128C3" w:rsidP="003128C3">
      <w:pPr>
        <w:rPr>
          <w:rFonts w:asciiTheme="minorHAnsi" w:hAnsiTheme="minorHAnsi" w:cstheme="minorHAnsi"/>
        </w:rPr>
      </w:pPr>
    </w:p>
    <w:p w:rsidR="003128C3" w:rsidRPr="0081699B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3128C3" w:rsidRDefault="003128C3" w:rsidP="003128C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:rsidR="003128C3" w:rsidRPr="00AB2396" w:rsidRDefault="003128C3" w:rsidP="003128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0153C7" w:rsidRDefault="000153C7"/>
    <w:sectPr w:rsidR="0001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C3"/>
    <w:rsid w:val="000153C7"/>
    <w:rsid w:val="0004649E"/>
    <w:rsid w:val="001A445A"/>
    <w:rsid w:val="00261F10"/>
    <w:rsid w:val="003128C3"/>
    <w:rsid w:val="00864AB8"/>
    <w:rsid w:val="00DD2AE6"/>
    <w:rsid w:val="00F6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2019-11-04T20:21:00Z</cp:lastPrinted>
  <dcterms:created xsi:type="dcterms:W3CDTF">2019-11-01T12:26:00Z</dcterms:created>
  <dcterms:modified xsi:type="dcterms:W3CDTF">2019-11-09T10:36:00Z</dcterms:modified>
</cp:coreProperties>
</file>