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B1" w:rsidRPr="005968E1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 </w:t>
      </w:r>
      <w:r w:rsidRPr="005968E1">
        <w:rPr>
          <w:rFonts w:eastAsia="Times New Roman" w:cs="Times New Roman"/>
          <w:b/>
          <w:bCs/>
          <w:sz w:val="32"/>
          <w:szCs w:val="32"/>
          <w:lang w:eastAsia="cs-CZ"/>
        </w:rPr>
        <w:t>SMLOUVA</w:t>
      </w:r>
      <w:proofErr w:type="gramEnd"/>
    </w:p>
    <w:p w:rsidR="007A25B1" w:rsidRPr="00587B9D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</w:p>
    <w:p w:rsidR="007A25B1" w:rsidRPr="00846936" w:rsidRDefault="007A25B1" w:rsidP="007A25B1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7A25B1" w:rsidRPr="00846936" w:rsidRDefault="007A25B1" w:rsidP="007A25B1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7A25B1" w:rsidRPr="00EE2E48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 w:rsidRPr="00846936">
        <w:rPr>
          <w:b/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846936">
        <w:rPr>
          <w:color w:val="000000" w:themeColor="text1"/>
        </w:rPr>
        <w:t>830620217</w:t>
      </w:r>
      <w:r w:rsidRPr="00846936">
        <w:rPr>
          <w:i/>
          <w:color w:val="000000" w:themeColor="text1"/>
        </w:rPr>
        <w:t>/0100</w:t>
      </w:r>
    </w:p>
    <w:p w:rsidR="007A25B1" w:rsidRPr="00EE2E48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7A25B1" w:rsidRPr="00C87D0B" w:rsidRDefault="007A25B1" w:rsidP="007A25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7A25B1" w:rsidRPr="007A25B1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7A25B1">
        <w:rPr>
          <w:rFonts w:eastAsia="Times New Roman" w:cs="Times New Roman"/>
          <w:sz w:val="24"/>
          <w:szCs w:val="24"/>
          <w:lang w:eastAsia="cs-CZ"/>
        </w:rPr>
        <w:t>ŠTEFAN JAROMÍR</w:t>
      </w:r>
      <w:r w:rsidRPr="007A25B1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 w:rsidRPr="007A25B1">
        <w:rPr>
          <w:rFonts w:eastAsia="Times New Roman" w:cs="Times New Roman"/>
          <w:sz w:val="24"/>
          <w:szCs w:val="24"/>
          <w:lang w:eastAsia="cs-CZ"/>
        </w:rPr>
        <w:t>65 07 03/1575</w:t>
      </w:r>
      <w:r w:rsidRPr="007A25B1">
        <w:rPr>
          <w:rFonts w:eastAsia="Times New Roman" w:cs="Times New Roman"/>
          <w:sz w:val="24"/>
          <w:szCs w:val="24"/>
          <w:lang w:eastAsia="cs-CZ"/>
        </w:rPr>
        <w:t>,</w:t>
      </w:r>
    </w:p>
    <w:p w:rsidR="007A25B1" w:rsidRPr="007A25B1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7A25B1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 w:rsidRPr="007A25B1">
        <w:rPr>
          <w:rFonts w:eastAsia="Times New Roman" w:cs="Times New Roman"/>
          <w:sz w:val="24"/>
          <w:szCs w:val="24"/>
          <w:lang w:eastAsia="cs-CZ"/>
        </w:rPr>
        <w:t>203723787</w:t>
      </w:r>
      <w:r w:rsidRPr="007A25B1">
        <w:rPr>
          <w:rFonts w:eastAsia="Times New Roman" w:cs="Times New Roman"/>
          <w:sz w:val="24"/>
          <w:szCs w:val="24"/>
          <w:lang w:eastAsia="cs-CZ"/>
        </w:rPr>
        <w:t xml:space="preserve">, platnost do </w:t>
      </w:r>
      <w:r w:rsidRPr="007A25B1">
        <w:rPr>
          <w:rFonts w:eastAsia="Times New Roman" w:cs="Times New Roman"/>
          <w:sz w:val="24"/>
          <w:szCs w:val="24"/>
          <w:lang w:eastAsia="cs-CZ"/>
        </w:rPr>
        <w:t>29. 8. 2024</w:t>
      </w:r>
      <w:r w:rsidRPr="007A25B1">
        <w:rPr>
          <w:rFonts w:eastAsia="Times New Roman" w:cs="Times New Roman"/>
          <w:sz w:val="24"/>
          <w:szCs w:val="24"/>
          <w:lang w:eastAsia="cs-CZ"/>
        </w:rPr>
        <w:t>,</w:t>
      </w:r>
    </w:p>
    <w:p w:rsidR="007A25B1" w:rsidRPr="007A25B1" w:rsidRDefault="007A25B1" w:rsidP="007A25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7A25B1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7A25B1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7A25B1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 w:rsidRPr="007A25B1">
        <w:rPr>
          <w:rFonts w:eastAsia="Times New Roman" w:cs="Times New Roman"/>
          <w:sz w:val="24"/>
          <w:szCs w:val="24"/>
          <w:lang w:eastAsia="cs-CZ"/>
        </w:rPr>
        <w:t xml:space="preserve">Bílina – Pražské Předměstí, ul. </w:t>
      </w:r>
      <w:proofErr w:type="spellStart"/>
      <w:r w:rsidRPr="007A25B1">
        <w:rPr>
          <w:rFonts w:eastAsia="Times New Roman" w:cs="Times New Roman"/>
          <w:sz w:val="24"/>
          <w:szCs w:val="24"/>
          <w:lang w:eastAsia="cs-CZ"/>
        </w:rPr>
        <w:t>Aléská</w:t>
      </w:r>
      <w:proofErr w:type="spellEnd"/>
      <w:r w:rsidRPr="007A25B1">
        <w:rPr>
          <w:rFonts w:eastAsia="Times New Roman" w:cs="Times New Roman"/>
          <w:sz w:val="24"/>
          <w:szCs w:val="24"/>
          <w:lang w:eastAsia="cs-CZ"/>
        </w:rPr>
        <w:t xml:space="preserve"> 255, okr. Teplice</w:t>
      </w:r>
      <w:r w:rsidRPr="007A25B1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A25B1" w:rsidRPr="007A25B1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7A25B1">
        <w:rPr>
          <w:rFonts w:eastAsia="Times New Roman" w:cs="Times New Roman"/>
          <w:sz w:val="24"/>
          <w:szCs w:val="24"/>
          <w:lang w:eastAsia="cs-CZ"/>
        </w:rPr>
        <w:t xml:space="preserve"> (dále jen „</w:t>
      </w:r>
      <w:r w:rsidRPr="007A25B1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7A25B1">
        <w:rPr>
          <w:rFonts w:eastAsia="Times New Roman" w:cs="Times New Roman"/>
          <w:sz w:val="24"/>
          <w:szCs w:val="24"/>
          <w:lang w:eastAsia="cs-CZ"/>
        </w:rPr>
        <w:t>“)</w:t>
      </w:r>
    </w:p>
    <w:p w:rsidR="007A25B1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  <w:r w:rsidR="001A2B90">
        <w:rPr>
          <w:rFonts w:eastAsia="Times New Roman" w:cs="Times New Roman"/>
          <w:sz w:val="24"/>
          <w:szCs w:val="24"/>
          <w:lang w:eastAsia="cs-CZ"/>
        </w:rPr>
        <w:t xml:space="preserve"> nejsou</w:t>
      </w: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-</w:t>
      </w: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7A25B1" w:rsidRPr="007A25B1" w:rsidRDefault="007A25B1" w:rsidP="007A25B1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7A25B1">
        <w:rPr>
          <w:rFonts w:eastAsia="Calibri" w:cs="Times New Roman"/>
          <w:sz w:val="24"/>
          <w:szCs w:val="24"/>
        </w:rPr>
        <w:t xml:space="preserve">Předmětem této Smlouvy je nájem bytu </w:t>
      </w:r>
      <w:r w:rsidRPr="007A25B1">
        <w:rPr>
          <w:rFonts w:cs="Times New Roman"/>
          <w:sz w:val="24"/>
          <w:szCs w:val="24"/>
        </w:rPr>
        <w:t xml:space="preserve"> č. </w:t>
      </w:r>
      <w:r w:rsidRPr="007A25B1">
        <w:rPr>
          <w:rFonts w:cs="Times New Roman"/>
          <w:sz w:val="24"/>
          <w:szCs w:val="24"/>
        </w:rPr>
        <w:t>2</w:t>
      </w:r>
      <w:r w:rsidRPr="007A25B1">
        <w:rPr>
          <w:rFonts w:eastAsia="Calibri" w:cs="Times New Roman"/>
          <w:sz w:val="24"/>
          <w:szCs w:val="24"/>
        </w:rPr>
        <w:t xml:space="preserve">, o velikosti </w:t>
      </w:r>
      <w:r w:rsidRPr="007A25B1">
        <w:rPr>
          <w:rFonts w:cs="Times New Roman"/>
          <w:sz w:val="24"/>
          <w:szCs w:val="24"/>
        </w:rPr>
        <w:t>1 + 1</w:t>
      </w:r>
      <w:r w:rsidRPr="007A25B1">
        <w:rPr>
          <w:rFonts w:eastAsia="Calibri" w:cs="Times New Roman"/>
          <w:sz w:val="24"/>
          <w:szCs w:val="24"/>
        </w:rPr>
        <w:t xml:space="preserve">, nacházející se ve </w:t>
      </w:r>
      <w:r w:rsidRPr="007A25B1">
        <w:rPr>
          <w:rFonts w:cs="Times New Roman"/>
          <w:sz w:val="24"/>
          <w:szCs w:val="24"/>
        </w:rPr>
        <w:t>1.</w:t>
      </w:r>
      <w:r w:rsidRPr="007A25B1">
        <w:rPr>
          <w:rFonts w:eastAsia="Calibri" w:cs="Times New Roman"/>
          <w:sz w:val="24"/>
          <w:szCs w:val="24"/>
        </w:rPr>
        <w:t xml:space="preserve"> NP domu </w:t>
      </w:r>
      <w:proofErr w:type="gramStart"/>
      <w:r w:rsidRPr="007A25B1">
        <w:rPr>
          <w:rFonts w:eastAsia="Calibri" w:cs="Times New Roman"/>
          <w:sz w:val="24"/>
          <w:szCs w:val="24"/>
        </w:rPr>
        <w:t>č.p.</w:t>
      </w:r>
      <w:proofErr w:type="gramEnd"/>
      <w:r w:rsidRPr="007A25B1">
        <w:rPr>
          <w:rFonts w:eastAsia="Calibri" w:cs="Times New Roman"/>
          <w:sz w:val="24"/>
          <w:szCs w:val="24"/>
        </w:rPr>
        <w:t xml:space="preserve"> </w:t>
      </w:r>
      <w:r w:rsidRPr="007A25B1">
        <w:rPr>
          <w:rFonts w:eastAsia="Calibri" w:cs="Times New Roman"/>
          <w:sz w:val="24"/>
          <w:szCs w:val="24"/>
        </w:rPr>
        <w:t>1837</w:t>
      </w:r>
      <w:r w:rsidRPr="007A25B1">
        <w:rPr>
          <w:rFonts w:eastAsia="Calibri" w:cs="Times New Roman"/>
          <w:sz w:val="24"/>
          <w:szCs w:val="24"/>
        </w:rPr>
        <w:t>, který se nachází v katastrálním území Teplice, obec Teplice, na adrese ul. Jateční, Teplice (dále jen „</w:t>
      </w:r>
      <w:r w:rsidRPr="007A25B1">
        <w:rPr>
          <w:rFonts w:eastAsia="Calibri" w:cs="Times New Roman"/>
          <w:sz w:val="24"/>
          <w:szCs w:val="24"/>
          <w:u w:val="single"/>
        </w:rPr>
        <w:t>byt</w:t>
      </w:r>
      <w:r w:rsidRPr="007A25B1">
        <w:rPr>
          <w:rFonts w:eastAsia="Calibri" w:cs="Times New Roman"/>
          <w:sz w:val="24"/>
          <w:szCs w:val="24"/>
        </w:rPr>
        <w:t xml:space="preserve">“), který je ve vlastnictví </w:t>
      </w:r>
      <w:r w:rsidRPr="007A25B1">
        <w:rPr>
          <w:rFonts w:cs="Times New Roman"/>
          <w:sz w:val="24"/>
          <w:szCs w:val="24"/>
        </w:rPr>
        <w:t>pronajímatele</w:t>
      </w:r>
      <w:r w:rsidRPr="007A25B1">
        <w:rPr>
          <w:rFonts w:eastAsia="Calibri" w:cs="Times New Roman"/>
          <w:sz w:val="24"/>
          <w:szCs w:val="24"/>
        </w:rPr>
        <w:t xml:space="preserve">. </w:t>
      </w:r>
    </w:p>
    <w:p w:rsidR="007A25B1" w:rsidRPr="007A25B1" w:rsidRDefault="007A25B1" w:rsidP="007A25B1">
      <w:pPr>
        <w:numPr>
          <w:ilvl w:val="0"/>
          <w:numId w:val="1"/>
        </w:numPr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7A25B1">
        <w:rPr>
          <w:rFonts w:eastAsia="Calibri" w:cs="Times New Roman"/>
          <w:sz w:val="24"/>
          <w:szCs w:val="24"/>
        </w:rPr>
        <w:t xml:space="preserve">Celková podlahová plocha bytu s příslušenstvím činí </w:t>
      </w:r>
      <w:r w:rsidRPr="007A25B1">
        <w:rPr>
          <w:rFonts w:cs="Times New Roman"/>
          <w:sz w:val="24"/>
          <w:szCs w:val="24"/>
        </w:rPr>
        <w:t>52</w:t>
      </w:r>
      <w:r w:rsidRPr="007A25B1">
        <w:rPr>
          <w:rFonts w:eastAsia="Calibri" w:cs="Times New Roman"/>
          <w:sz w:val="24"/>
          <w:szCs w:val="24"/>
        </w:rPr>
        <w:t xml:space="preserve"> m</w:t>
      </w:r>
      <w:r w:rsidRPr="007A25B1">
        <w:rPr>
          <w:rFonts w:eastAsia="Calibri" w:cs="Times New Roman"/>
          <w:sz w:val="24"/>
          <w:szCs w:val="24"/>
          <w:vertAlign w:val="superscript"/>
        </w:rPr>
        <w:t>2</w:t>
      </w:r>
      <w:r w:rsidRPr="007A25B1">
        <w:rPr>
          <w:rFonts w:cs="Times New Roman"/>
          <w:sz w:val="24"/>
          <w:szCs w:val="24"/>
        </w:rPr>
        <w:t>.</w:t>
      </w:r>
    </w:p>
    <w:p w:rsidR="007A25B1" w:rsidRPr="00587B9D" w:rsidRDefault="007A25B1" w:rsidP="007A25B1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7A25B1">
        <w:rPr>
          <w:rFonts w:cs="Times New Roman"/>
          <w:sz w:val="24"/>
          <w:szCs w:val="24"/>
        </w:rPr>
        <w:t>Pronajímatel</w:t>
      </w:r>
      <w:r w:rsidRPr="007A25B1">
        <w:rPr>
          <w:rFonts w:eastAsia="Calibri" w:cs="Times New Roman"/>
          <w:sz w:val="24"/>
          <w:szCs w:val="24"/>
        </w:rPr>
        <w:t xml:space="preserve"> tímto přenechává nájemci byt do užívání za </w:t>
      </w:r>
      <w:r w:rsidRPr="007A25B1">
        <w:rPr>
          <w:rFonts w:cs="Times New Roman"/>
          <w:sz w:val="24"/>
          <w:szCs w:val="24"/>
        </w:rPr>
        <w:t>p</w:t>
      </w:r>
      <w:r w:rsidRPr="007A25B1">
        <w:rPr>
          <w:rFonts w:eastAsia="Calibri" w:cs="Times New Roman"/>
          <w:sz w:val="24"/>
          <w:szCs w:val="24"/>
        </w:rPr>
        <w:t xml:space="preserve">odmínek stanovených </w:t>
      </w:r>
      <w:r w:rsidRPr="00587B9D">
        <w:rPr>
          <w:rFonts w:eastAsia="Calibri" w:cs="Times New Roman"/>
          <w:sz w:val="24"/>
          <w:szCs w:val="24"/>
        </w:rPr>
        <w:t xml:space="preserve">touto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>. Nájemce byt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>
        <w:rPr>
          <w:rFonts w:eastAsia="Calibri" w:cs="Times New Roman"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7A25B1" w:rsidRPr="00587B9D" w:rsidRDefault="007A25B1" w:rsidP="007A25B1">
      <w:pPr>
        <w:numPr>
          <w:ilvl w:val="0"/>
          <w:numId w:val="1"/>
        </w:numPr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>mem bytu je spojeno také právo N</w:t>
      </w:r>
      <w:r w:rsidRPr="00587B9D">
        <w:rPr>
          <w:rFonts w:eastAsia="Calibri" w:cs="Times New Roman"/>
          <w:sz w:val="24"/>
          <w:szCs w:val="24"/>
        </w:rPr>
        <w:t>ájemce užívat společné prostory a zařízení domu a požívat plnění spojená s užíváním bytu.</w:t>
      </w:r>
    </w:p>
    <w:p w:rsidR="007A25B1" w:rsidRPr="00587B9D" w:rsidRDefault="007A25B1" w:rsidP="007A25B1">
      <w:pPr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7A25B1" w:rsidRPr="00587B9D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7A25B1" w:rsidRPr="0094177B" w:rsidRDefault="007A25B1" w:rsidP="007A25B1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Nájemci vzniká prá</w:t>
      </w:r>
      <w:r>
        <w:rPr>
          <w:rFonts w:eastAsia="Calibri" w:cs="Times New Roman"/>
          <w:sz w:val="24"/>
          <w:szCs w:val="24"/>
        </w:rPr>
        <w:t>vo užívat byt počínaje dnem 18. 7. 2016</w:t>
      </w:r>
      <w:r w:rsidRPr="0094177B">
        <w:rPr>
          <w:rFonts w:eastAsia="Calibri" w:cs="Times New Roman"/>
          <w:sz w:val="24"/>
          <w:szCs w:val="24"/>
        </w:rPr>
        <w:t xml:space="preserve">. </w:t>
      </w:r>
      <w:r w:rsidRPr="0094177B">
        <w:rPr>
          <w:rFonts w:cs="Times New Roman"/>
          <w:sz w:val="24"/>
          <w:szCs w:val="24"/>
        </w:rPr>
        <w:t>Tato smlouva se uz</w:t>
      </w:r>
      <w:r>
        <w:rPr>
          <w:rFonts w:cs="Times New Roman"/>
          <w:sz w:val="24"/>
          <w:szCs w:val="24"/>
        </w:rPr>
        <w:t>avírá na dobu určitou do 30</w:t>
      </w:r>
      <w:r w:rsidRPr="0094177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6. 2017.</w:t>
      </w:r>
    </w:p>
    <w:p w:rsidR="007A25B1" w:rsidRPr="0094177B" w:rsidRDefault="007A25B1" w:rsidP="007A25B1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potvrzuje, že byt specifikovaný v článku I. této Smlouvy do užívání převzal a současně prohlašuje, že technický stav bytu je dobrý a nejsou závady, které by bránily v jeho užívání.</w:t>
      </w:r>
    </w:p>
    <w:p w:rsidR="007A25B1" w:rsidRPr="0094177B" w:rsidRDefault="007A25B1" w:rsidP="007A25B1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7A25B1" w:rsidRPr="0094177B" w:rsidRDefault="007A25B1" w:rsidP="007A25B1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K bytu nepatří sklepní prostor, kam Nájemce nesmí chodit ani odkládat žádné věci. Nájemce také nesmí lézt na střechu ani ji používat.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7A25B1" w:rsidRPr="00587B9D" w:rsidRDefault="007A25B1" w:rsidP="007A25B1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platit </w:t>
      </w:r>
      <w:r w:rsidRPr="0094177B">
        <w:rPr>
          <w:rFonts w:cs="Times New Roman"/>
          <w:sz w:val="24"/>
          <w:szCs w:val="24"/>
        </w:rPr>
        <w:t xml:space="preserve">Pronajímateli </w:t>
      </w:r>
      <w:r w:rsidRPr="0094177B">
        <w:rPr>
          <w:rFonts w:eastAsia="Calibri" w:cs="Times New Roman"/>
          <w:sz w:val="24"/>
          <w:szCs w:val="24"/>
        </w:rPr>
        <w:t xml:space="preserve">nájemné za užívání bytu </w:t>
      </w:r>
      <w:r w:rsidRPr="0094177B">
        <w:rPr>
          <w:rFonts w:cs="Times New Roman"/>
          <w:sz w:val="24"/>
          <w:szCs w:val="24"/>
        </w:rPr>
        <w:t xml:space="preserve">v celkové </w:t>
      </w:r>
      <w:r w:rsidRPr="005D6F02">
        <w:rPr>
          <w:rFonts w:cs="Times New Roman"/>
          <w:sz w:val="24"/>
          <w:szCs w:val="24"/>
        </w:rPr>
        <w:t xml:space="preserve">částce </w:t>
      </w:r>
      <w:r w:rsidR="005D6F02" w:rsidRPr="005D6F02">
        <w:rPr>
          <w:rFonts w:cs="Times New Roman"/>
          <w:sz w:val="24"/>
          <w:szCs w:val="24"/>
        </w:rPr>
        <w:t>4 055</w:t>
      </w:r>
      <w:r w:rsidRPr="005D6F02">
        <w:rPr>
          <w:rFonts w:cs="Times New Roman"/>
          <w:sz w:val="24"/>
          <w:szCs w:val="24"/>
        </w:rPr>
        <w:t xml:space="preserve">,- </w:t>
      </w:r>
      <w:r w:rsidRPr="00587B9D">
        <w:rPr>
          <w:rFonts w:cs="Times New Roman"/>
          <w:sz w:val="24"/>
          <w:szCs w:val="24"/>
        </w:rPr>
        <w:t>Kč měsíčně.</w:t>
      </w:r>
    </w:p>
    <w:p w:rsidR="007A25B1" w:rsidRPr="0094177B" w:rsidRDefault="007A25B1" w:rsidP="007A25B1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94177B">
        <w:rPr>
          <w:rFonts w:eastAsia="Calibri" w:cs="Times New Roman"/>
          <w:bCs/>
          <w:sz w:val="24"/>
          <w:szCs w:val="24"/>
          <w:u w:val="single"/>
        </w:rPr>
        <w:t>služby</w:t>
      </w:r>
      <w:r w:rsidRPr="0094177B">
        <w:rPr>
          <w:rFonts w:eastAsia="Calibri" w:cs="Times New Roman"/>
          <w:bCs/>
          <w:sz w:val="24"/>
          <w:szCs w:val="24"/>
        </w:rPr>
        <w:t xml:space="preserve">“). </w:t>
      </w:r>
      <w:r w:rsidRPr="0094177B">
        <w:rPr>
          <w:rFonts w:cs="Times New Roman"/>
          <w:bCs/>
          <w:sz w:val="24"/>
          <w:szCs w:val="24"/>
        </w:rPr>
        <w:t>Jedná se o následující:</w:t>
      </w:r>
    </w:p>
    <w:p w:rsidR="007A25B1" w:rsidRPr="0094177B" w:rsidRDefault="007A25B1" w:rsidP="007A25B1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</w:p>
    <w:p w:rsidR="007A25B1" w:rsidRPr="0094177B" w:rsidRDefault="007A25B1" w:rsidP="007A25B1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7A25B1" w:rsidRPr="0094177B" w:rsidRDefault="007A25B1" w:rsidP="007A25B1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7A25B1" w:rsidRPr="0094177B" w:rsidRDefault="007A25B1" w:rsidP="007A25B1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7A25B1" w:rsidRPr="0094177B" w:rsidRDefault="007A25B1" w:rsidP="007A25B1">
      <w:pPr>
        <w:pStyle w:val="Odstavecseseznamem"/>
        <w:keepNext/>
        <w:keepLines/>
        <w:numPr>
          <w:ilvl w:val="0"/>
          <w:numId w:val="17"/>
        </w:numPr>
        <w:spacing w:after="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revize komínu (roční),</w:t>
      </w:r>
    </w:p>
    <w:p w:rsidR="007A25B1" w:rsidRPr="0094177B" w:rsidRDefault="007A25B1" w:rsidP="007A25B1">
      <w:pPr>
        <w:keepNext/>
        <w:keepLines/>
        <w:spacing w:after="0"/>
        <w:ind w:left="1440" w:hanging="360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f)     servis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a revize  plynového kotle,  revize plynu a elektroinstalace  </w:t>
      </w:r>
    </w:p>
    <w:p w:rsidR="007A25B1" w:rsidRPr="0094177B" w:rsidRDefault="007A25B1" w:rsidP="007A25B1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viz.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VIII. (není zahrnuto v měsíčních zálohách za služby).</w:t>
      </w:r>
    </w:p>
    <w:p w:rsidR="007A25B1" w:rsidRPr="0094177B" w:rsidRDefault="007A25B1" w:rsidP="007A25B1">
      <w:pPr>
        <w:keepNext/>
        <w:keepLines/>
        <w:spacing w:after="0"/>
        <w:ind w:left="1440" w:hanging="24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7A25B1" w:rsidRPr="0094177B" w:rsidRDefault="007A25B1" w:rsidP="007A25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94177B">
        <w:rPr>
          <w:rFonts w:cs="Times New Roman"/>
          <w:sz w:val="24"/>
          <w:szCs w:val="24"/>
        </w:rPr>
        <w:t>energie</w:t>
      </w:r>
      <w:proofErr w:type="gramEnd"/>
      <w:r w:rsidRPr="0094177B">
        <w:rPr>
          <w:rFonts w:cs="Times New Roman"/>
          <w:sz w:val="24"/>
          <w:szCs w:val="24"/>
        </w:rPr>
        <w:t xml:space="preserve"> je vždy rozpočítávána na počet nájemníku domě, ve kterém se nachází byt.</w:t>
      </w:r>
    </w:p>
    <w:p w:rsidR="007A25B1" w:rsidRPr="0094177B" w:rsidRDefault="007A25B1" w:rsidP="007A25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 xml:space="preserve">Celková výše zálohy na služby spojené s užíváním bytu je </w:t>
      </w:r>
      <w:r w:rsidRPr="0094177B">
        <w:rPr>
          <w:rFonts w:eastAsia="Calibri" w:cs="Times New Roman"/>
          <w:sz w:val="24"/>
          <w:szCs w:val="24"/>
        </w:rPr>
        <w:t xml:space="preserve">blíže určena </w:t>
      </w:r>
      <w:r w:rsidRPr="0094177B">
        <w:rPr>
          <w:rFonts w:cs="Times New Roman"/>
          <w:sz w:val="24"/>
          <w:szCs w:val="24"/>
        </w:rPr>
        <w:t xml:space="preserve">Pronajímatelem dle obvyklé spotřeby nájemců. </w:t>
      </w:r>
      <w:r w:rsidRPr="0094177B">
        <w:rPr>
          <w:rFonts w:eastAsia="Calibri" w:cs="Times New Roman"/>
          <w:bCs/>
          <w:sz w:val="24"/>
          <w:szCs w:val="24"/>
        </w:rPr>
        <w:t xml:space="preserve">Tato záloha na služby je splatná spolu s nájemným, tj. do </w:t>
      </w:r>
      <w:r w:rsidRPr="0094177B">
        <w:rPr>
          <w:rFonts w:cs="Times New Roman"/>
          <w:sz w:val="24"/>
          <w:szCs w:val="24"/>
        </w:rPr>
        <w:t>15.</w:t>
      </w:r>
      <w:r w:rsidRPr="0094177B">
        <w:rPr>
          <w:rFonts w:eastAsia="Calibri" w:cs="Times New Roman"/>
          <w:bCs/>
          <w:sz w:val="24"/>
          <w:szCs w:val="24"/>
        </w:rPr>
        <w:t xml:space="preserve"> dne příslušného měsíce a je rozepsána v Evidenčním a Předávacím protokolu, jež je nedílnou součástí této </w:t>
      </w:r>
      <w:proofErr w:type="gramStart"/>
      <w:r w:rsidRPr="0094177B">
        <w:rPr>
          <w:rFonts w:eastAsia="Calibri" w:cs="Times New Roman"/>
          <w:bCs/>
          <w:sz w:val="24"/>
          <w:szCs w:val="24"/>
        </w:rPr>
        <w:t>Smlouvy .</w:t>
      </w:r>
      <w:proofErr w:type="gramEnd"/>
      <w:r w:rsidRPr="0094177B">
        <w:rPr>
          <w:rFonts w:eastAsia="Calibri" w:cs="Times New Roman"/>
          <w:bCs/>
          <w:sz w:val="24"/>
          <w:szCs w:val="24"/>
        </w:rPr>
        <w:t xml:space="preserve"> </w:t>
      </w:r>
    </w:p>
    <w:p w:rsidR="007A25B1" w:rsidRPr="0094177B" w:rsidRDefault="007A25B1" w:rsidP="007A25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Pronajímatel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zálohy</w:t>
      </w:r>
      <w:r w:rsidRPr="0094177B">
        <w:rPr>
          <w:rFonts w:cs="Times New Roman"/>
          <w:bCs/>
          <w:sz w:val="24"/>
          <w:szCs w:val="24"/>
        </w:rPr>
        <w:t xml:space="preserve"> oznámena nájemníkovi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7A25B1" w:rsidRPr="0094177B" w:rsidRDefault="007A25B1" w:rsidP="007A25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Vyúčtování záloh </w:t>
      </w:r>
      <w:r w:rsidRPr="0094177B">
        <w:rPr>
          <w:rFonts w:eastAsia="Calibri" w:cs="Times New Roman"/>
          <w:sz w:val="24"/>
          <w:szCs w:val="24"/>
        </w:rPr>
        <w:t xml:space="preserve">provede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s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Nájemcem</w:t>
      </w:r>
      <w:r w:rsidRPr="0094177B">
        <w:rPr>
          <w:rFonts w:cs="Times New Roman"/>
          <w:sz w:val="24"/>
          <w:szCs w:val="24"/>
        </w:rPr>
        <w:t xml:space="preserve"> vždy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94177B">
        <w:rPr>
          <w:rFonts w:cs="Times New Roman"/>
          <w:sz w:val="24"/>
          <w:szCs w:val="24"/>
        </w:rPr>
        <w:t>jednou za rok</w:t>
      </w:r>
      <w:r w:rsidRPr="0094177B">
        <w:rPr>
          <w:rFonts w:eastAsia="Calibri" w:cs="Times New Roman"/>
          <w:sz w:val="24"/>
          <w:szCs w:val="24"/>
        </w:rPr>
        <w:t xml:space="preserve">. </w:t>
      </w:r>
    </w:p>
    <w:p w:rsidR="007A25B1" w:rsidRPr="0094177B" w:rsidRDefault="007A25B1" w:rsidP="007A25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Přeplatek nebo nedoplatek z vyúčtování záloh je splatný nejpozději do </w:t>
      </w:r>
      <w:r w:rsidRPr="0094177B">
        <w:rPr>
          <w:rFonts w:cs="Times New Roman"/>
          <w:sz w:val="24"/>
          <w:szCs w:val="24"/>
        </w:rPr>
        <w:t>14 dnů</w:t>
      </w:r>
      <w:r w:rsidRPr="0094177B">
        <w:rPr>
          <w:rFonts w:eastAsia="Calibri" w:cs="Times New Roman"/>
          <w:sz w:val="24"/>
          <w:szCs w:val="24"/>
        </w:rPr>
        <w:t xml:space="preserve"> po doručení vyúčtování nájemci. Při výplatě přeplatku z nájemného má </w:t>
      </w:r>
      <w:r w:rsidRPr="0094177B">
        <w:rPr>
          <w:rFonts w:cs="Times New Roman"/>
          <w:sz w:val="24"/>
          <w:szCs w:val="24"/>
        </w:rPr>
        <w:t xml:space="preserve">Pronajímatel </w:t>
      </w:r>
      <w:r w:rsidRPr="0094177B">
        <w:rPr>
          <w:rFonts w:eastAsia="Calibri" w:cs="Times New Roman"/>
          <w:sz w:val="24"/>
          <w:szCs w:val="24"/>
        </w:rPr>
        <w:t>právo započíst své splatné pohledávky vůči Nájemci.</w:t>
      </w:r>
    </w:p>
    <w:p w:rsidR="007A25B1" w:rsidRPr="0094177B" w:rsidRDefault="007A25B1" w:rsidP="007A25B1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bude platit plyn a elektřinu přímým dodavatelům energií, u nichž se přihlásí k odběrům jako zákazník nakupující plyn a elektřinu pro své vlastní konečné užití v odběrném místě.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IV.</w:t>
      </w:r>
    </w:p>
    <w:p w:rsidR="007A25B1" w:rsidRPr="0094177B" w:rsidRDefault="007A25B1" w:rsidP="007A25B1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7A25B1" w:rsidRPr="005D6F02" w:rsidRDefault="007A25B1" w:rsidP="007A25B1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D6F02">
        <w:rPr>
          <w:rFonts w:eastAsia="Times New Roman" w:cs="Times New Roman"/>
          <w:sz w:val="24"/>
          <w:szCs w:val="24"/>
          <w:lang w:eastAsia="cs-CZ"/>
        </w:rPr>
        <w:t>s měsíčními zálohami za služby splatné vždy k 15. dni daného měsíce. Například nájemné včetn</w:t>
      </w:r>
      <w:r w:rsidR="005D6F02" w:rsidRPr="005D6F02">
        <w:rPr>
          <w:rFonts w:eastAsia="Times New Roman" w:cs="Times New Roman"/>
          <w:sz w:val="24"/>
          <w:szCs w:val="24"/>
          <w:lang w:eastAsia="cs-CZ"/>
        </w:rPr>
        <w:t>ě záloh za služby za měsíc srpen</w:t>
      </w:r>
      <w:r w:rsidRPr="005D6F02">
        <w:rPr>
          <w:rFonts w:eastAsia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Pr="005D6F02">
        <w:rPr>
          <w:rFonts w:eastAsia="Times New Roman" w:cs="Times New Roman"/>
          <w:sz w:val="24"/>
          <w:szCs w:val="24"/>
          <w:lang w:eastAsia="cs-CZ"/>
        </w:rPr>
        <w:t xml:space="preserve">15. </w:t>
      </w:r>
      <w:r w:rsidR="005D6F02" w:rsidRPr="005D6F02">
        <w:rPr>
          <w:rFonts w:eastAsia="Times New Roman" w:cs="Times New Roman"/>
          <w:sz w:val="24"/>
          <w:szCs w:val="24"/>
          <w:lang w:eastAsia="cs-CZ"/>
        </w:rPr>
        <w:t>8</w:t>
      </w:r>
      <w:r w:rsidRPr="005D6F02">
        <w:rPr>
          <w:rFonts w:eastAsia="Times New Roman" w:cs="Times New Roman"/>
          <w:sz w:val="24"/>
          <w:szCs w:val="24"/>
          <w:lang w:eastAsia="cs-CZ"/>
        </w:rPr>
        <w:t>.</w:t>
      </w:r>
      <w:r w:rsidR="005D6F02" w:rsidRPr="005D6F02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7A25B1" w:rsidRPr="0094177B" w:rsidRDefault="007A25B1" w:rsidP="007A25B1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7A25B1" w:rsidRPr="0094177B" w:rsidRDefault="007A25B1" w:rsidP="007A25B1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lastRenderedPageBreak/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 xml:space="preserve">eré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>v placení záloh na služby spojené s užíváním bytu</w:t>
      </w:r>
      <w:r w:rsidRPr="0094177B">
        <w:rPr>
          <w:rFonts w:cs="Times New Roman"/>
          <w:bCs/>
          <w:sz w:val="24"/>
          <w:szCs w:val="24"/>
        </w:rPr>
        <w:t>, a dále v doplacení nedoplatku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 w:rsidRPr="0094177B">
        <w:rPr>
          <w:rFonts w:cs="Times New Roman"/>
          <w:bCs/>
          <w:sz w:val="24"/>
          <w:szCs w:val="24"/>
        </w:rPr>
        <w:t>, a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7A25B1" w:rsidRPr="0094177B" w:rsidRDefault="007A25B1" w:rsidP="007A25B1">
      <w:pPr>
        <w:tabs>
          <w:tab w:val="left" w:pos="426"/>
        </w:tabs>
        <w:ind w:left="426" w:hanging="426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94177B">
        <w:rPr>
          <w:rFonts w:cs="Times New Roman"/>
          <w:sz w:val="24"/>
          <w:szCs w:val="24"/>
        </w:rPr>
        <w:t>pronajímatele.</w:t>
      </w:r>
    </w:p>
    <w:p w:rsidR="007A25B1" w:rsidRPr="0094177B" w:rsidRDefault="007A25B1" w:rsidP="007A25B1">
      <w:pPr>
        <w:tabs>
          <w:tab w:val="left" w:pos="426"/>
        </w:tabs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  <w:t>Nájemce je povinen: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 pouze v souladu s jeho účelem, tj. k bydlení;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hradit řádně a včas nájemné a zálohy na služby poskytované s užíváním bytu;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byt nebo jeho část do užívání třetí osobě pouze s předchozím písemným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; 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provádět a hradit veškeré opravy a běžnou údržbu v bytě;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bytě, které má nést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oznámit be</w:t>
      </w:r>
      <w:r w:rsidRPr="0094177B">
        <w:rPr>
          <w:rFonts w:cs="Times New Roman"/>
          <w:sz w:val="24"/>
          <w:szCs w:val="24"/>
        </w:rPr>
        <w:t>z zbytečného odkladu a písemně pronajímateli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byt;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dbát na to, aby na bytě a na společných prostorách domu nebo zařízeních nevznikla škoda;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bytu za účelem zajištění řádné údržby bytu</w:t>
      </w:r>
    </w:p>
    <w:p w:rsidR="007A25B1" w:rsidRPr="0094177B" w:rsidRDefault="007A25B1" w:rsidP="007A25B1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 w:rsidRPr="0094177B"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 w:rsidRPr="0094177B">
        <w:rPr>
          <w:rFonts w:eastAsia="Calibri" w:cs="Times New Roman"/>
          <w:sz w:val="24"/>
          <w:szCs w:val="24"/>
        </w:rPr>
        <w:t>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oznámit včas pronajímateli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bytu v případě, kdy toho bude nezbytně zapotřebí. Neurčí-li nájemce takovou osobu, je takovou osobou </w:t>
      </w:r>
      <w:r w:rsidRPr="0094177B">
        <w:rPr>
          <w:rFonts w:cs="Times New Roman"/>
          <w:sz w:val="24"/>
          <w:szCs w:val="24"/>
        </w:rPr>
        <w:t>pronajímatel</w:t>
      </w:r>
      <w:r w:rsidRPr="0094177B">
        <w:rPr>
          <w:rFonts w:eastAsia="Calibri" w:cs="Times New Roman"/>
          <w:sz w:val="24"/>
          <w:szCs w:val="24"/>
        </w:rPr>
        <w:t>;</w:t>
      </w:r>
    </w:p>
    <w:p w:rsidR="007A25B1" w:rsidRPr="0094177B" w:rsidRDefault="007A25B1" w:rsidP="007A25B1">
      <w:pPr>
        <w:tabs>
          <w:tab w:val="left" w:pos="851"/>
        </w:tabs>
        <w:spacing w:after="0"/>
        <w:ind w:left="851"/>
        <w:jc w:val="both"/>
        <w:rPr>
          <w:rFonts w:cs="Times New Roman"/>
          <w:sz w:val="24"/>
          <w:szCs w:val="24"/>
        </w:rPr>
      </w:pP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lastRenderedPageBreak/>
        <w:t>udržovat dobré vztahy mezi nájemníky, nevyvolávat zbytečné konflikty, které by nájemníkům v domě znepříjemňovaly život a následně zatěžovaly majitele domu</w:t>
      </w:r>
      <w:r w:rsidRPr="0094177B">
        <w:rPr>
          <w:rFonts w:eastAsia="Calibri" w:cs="Times New Roman"/>
          <w:sz w:val="24"/>
          <w:szCs w:val="24"/>
        </w:rPr>
        <w:t>;</w:t>
      </w:r>
      <w:r w:rsidRPr="0094177B">
        <w:rPr>
          <w:rFonts w:cs="Times New Roman"/>
          <w:sz w:val="24"/>
          <w:szCs w:val="24"/>
        </w:rPr>
        <w:t xml:space="preserve"> 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nezatěžovat majitele domu požadavky, které se netýkají povinností majitele domu</w:t>
      </w:r>
      <w:r w:rsidRPr="0094177B">
        <w:rPr>
          <w:rFonts w:eastAsia="Calibri" w:cs="Times New Roman"/>
          <w:sz w:val="24"/>
          <w:szCs w:val="24"/>
        </w:rPr>
        <w:t>;</w:t>
      </w:r>
    </w:p>
    <w:p w:rsidR="007A25B1" w:rsidRPr="0094177B" w:rsidRDefault="007A25B1" w:rsidP="007A25B1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vždy oznámit pronajímateli následující skutečnosti</w:t>
      </w:r>
      <w:r w:rsidRPr="0094177B">
        <w:rPr>
          <w:rFonts w:cs="Times New Roman"/>
          <w:sz w:val="24"/>
          <w:szCs w:val="24"/>
        </w:rPr>
        <w:t>:</w:t>
      </w:r>
    </w:p>
    <w:p w:rsidR="007A25B1" w:rsidRPr="0094177B" w:rsidRDefault="007A25B1" w:rsidP="007A25B1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>a insolvenční řízení</w:t>
      </w:r>
      <w:r w:rsidRPr="00BB7FD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</w:p>
    <w:p w:rsidR="007A25B1" w:rsidRPr="0094177B" w:rsidRDefault="007A25B1" w:rsidP="007A25B1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94177B">
        <w:rPr>
          <w:rFonts w:cs="Times New Roman"/>
          <w:sz w:val="24"/>
          <w:szCs w:val="24"/>
        </w:rPr>
        <w:t>ápis do insolvenčního rejstříku</w:t>
      </w:r>
    </w:p>
    <w:p w:rsidR="007A25B1" w:rsidRPr="0094177B" w:rsidRDefault="007A25B1" w:rsidP="007A25B1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</w:p>
    <w:p w:rsidR="007A25B1" w:rsidRPr="0094177B" w:rsidRDefault="007A25B1" w:rsidP="007A25B1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</w:t>
      </w:r>
      <w:r>
        <w:rPr>
          <w:rFonts w:cs="Times New Roman"/>
          <w:sz w:val="24"/>
          <w:szCs w:val="24"/>
        </w:rPr>
        <w:t>ranit a tyto náklady uhradit z J</w:t>
      </w:r>
      <w:r w:rsidRPr="0094177B">
        <w:rPr>
          <w:rFonts w:cs="Times New Roman"/>
          <w:sz w:val="24"/>
          <w:szCs w:val="24"/>
        </w:rPr>
        <w:t>istoty. Nájemce se zavazuje, že bude v bytě i v nebytových prostorách domu dodržovat pořádek, zásady dobrého soužití s ostatními nájemníky, a že bude dodržovat domovní řád.</w:t>
      </w:r>
    </w:p>
    <w:p w:rsidR="007A25B1" w:rsidRPr="005D6F02" w:rsidRDefault="007A25B1" w:rsidP="007A25B1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5D6F02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5D6F02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5D6F02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5D6F02">
        <w:rPr>
          <w:rFonts w:cs="Times New Roman"/>
          <w:sz w:val="24"/>
          <w:szCs w:val="24"/>
        </w:rPr>
        <w:t xml:space="preserve"> v domě, jenž se byt nachází, </w:t>
      </w:r>
      <w:r w:rsidRPr="005D6F02">
        <w:rPr>
          <w:rFonts w:cs="Times New Roman"/>
          <w:b/>
          <w:sz w:val="24"/>
          <w:szCs w:val="24"/>
        </w:rPr>
        <w:t>a to nejméně 1x týdně</w:t>
      </w:r>
      <w:r w:rsidRPr="005D6F02">
        <w:rPr>
          <w:rFonts w:cs="Times New Roman"/>
          <w:sz w:val="24"/>
          <w:szCs w:val="24"/>
        </w:rPr>
        <w:t xml:space="preserve"> (střídavě každý druhý týden dle dohody se spolubydlícím na podlaží. Jedná se zejména o úklid následujících prostor: chodba</w:t>
      </w:r>
      <w:r w:rsidR="005D6F02" w:rsidRPr="005D6F02">
        <w:rPr>
          <w:rFonts w:cs="Times New Roman"/>
          <w:sz w:val="24"/>
          <w:szCs w:val="24"/>
        </w:rPr>
        <w:t xml:space="preserve"> v 1. Podlaží domu</w:t>
      </w:r>
      <w:r w:rsidRPr="005D6F02">
        <w:rPr>
          <w:rFonts w:cs="Times New Roman"/>
          <w:sz w:val="24"/>
          <w:szCs w:val="24"/>
        </w:rPr>
        <w:t xml:space="preserve"> a schody</w:t>
      </w:r>
      <w:r w:rsidR="005D6F02" w:rsidRPr="005D6F02">
        <w:rPr>
          <w:rFonts w:cs="Times New Roman"/>
          <w:sz w:val="24"/>
          <w:szCs w:val="24"/>
        </w:rPr>
        <w:t xml:space="preserve"> k zadnímu vchodu</w:t>
      </w:r>
      <w:r w:rsidRPr="005D6F02">
        <w:rPr>
          <w:rFonts w:cs="Times New Roman"/>
          <w:sz w:val="24"/>
          <w:szCs w:val="24"/>
        </w:rPr>
        <w:t xml:space="preserve">, </w:t>
      </w:r>
      <w:r w:rsidRPr="005D6F02">
        <w:rPr>
          <w:rFonts w:eastAsia="Times New Roman" w:cs="Times New Roman"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umytí schránek, úklid před domem (úklid chodníku, v zimě odstranění sněhu) i schody za domem.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426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b/>
          <w:sz w:val="24"/>
          <w:szCs w:val="24"/>
        </w:rPr>
        <w:t>Pokud by Nájemce tyto úkoly neplnil, souhlasí po dohodě s Pronajímatelem s tím, aby Pronajímatel tuto službu zajistil sám a na náklady Nájemce</w:t>
      </w:r>
      <w:r w:rsidRPr="0094177B">
        <w:rPr>
          <w:rFonts w:cs="Times New Roman"/>
          <w:sz w:val="24"/>
          <w:szCs w:val="24"/>
        </w:rPr>
        <w:t xml:space="preserve"> (při ukončení nájemní smlouvy tyto náklady budou hrazeny z</w:t>
      </w:r>
      <w:r>
        <w:rPr>
          <w:rFonts w:cs="Times New Roman"/>
          <w:sz w:val="24"/>
          <w:szCs w:val="24"/>
        </w:rPr>
        <w:t> peněžité J</w:t>
      </w:r>
      <w:r w:rsidRPr="0094177B">
        <w:rPr>
          <w:rFonts w:cs="Times New Roman"/>
          <w:sz w:val="24"/>
          <w:szCs w:val="24"/>
        </w:rPr>
        <w:t xml:space="preserve">istoty Nájemce).   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 </w:t>
      </w:r>
    </w:p>
    <w:p w:rsidR="007A25B1" w:rsidRPr="0094177B" w:rsidRDefault="007A25B1" w:rsidP="007A25B1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7A25B1" w:rsidRPr="0094177B" w:rsidRDefault="007A25B1" w:rsidP="007A25B1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Smluvní strany se dohodly, že Nájemce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Pronajímateli peněžitou jistotu (dále jen „Jistota“)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nájmů.</w:t>
      </w:r>
    </w:p>
    <w:p w:rsidR="007A25B1" w:rsidRPr="0094177B" w:rsidRDefault="007A25B1" w:rsidP="007A25B1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bytu, vymalování bytu, </w:t>
      </w:r>
      <w:r w:rsidRPr="0094177B">
        <w:rPr>
          <w:rFonts w:eastAsia="Times New Roman" w:cs="Times New Roman"/>
          <w:sz w:val="24"/>
          <w:szCs w:val="24"/>
          <w:lang w:eastAsia="cs-CZ"/>
        </w:rPr>
        <w:t>případné vyklízení bytu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či jiné pohledávky (neuhrazen</w:t>
      </w:r>
      <w:r>
        <w:rPr>
          <w:rFonts w:eastAsia="Times New Roman" w:cs="Times New Roman"/>
          <w:sz w:val="24"/>
          <w:szCs w:val="24"/>
          <w:lang w:eastAsia="cs-CZ"/>
        </w:rPr>
        <w:t xml:space="preserve">í nájemného, neuhrazení služeb, neuhrazení údržby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viz. článek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VIII. bod 1.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atd.).</w:t>
      </w:r>
    </w:p>
    <w:p w:rsidR="007A25B1" w:rsidRPr="006136DE" w:rsidRDefault="007A25B1" w:rsidP="007A25B1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Pronajímatel z vybrané  peněžité Jistoty uhradí  případné pohledávky </w:t>
      </w:r>
      <w:proofErr w:type="gramStart"/>
      <w:r w:rsidRPr="006136DE">
        <w:rPr>
          <w:rFonts w:cs="Times New Roman"/>
          <w:sz w:val="24"/>
          <w:szCs w:val="24"/>
          <w:shd w:val="clear" w:color="auto" w:fill="FFFFFF"/>
        </w:rPr>
        <w:t>viz. článek</w:t>
      </w:r>
      <w:proofErr w:type="gramEnd"/>
      <w:r w:rsidRPr="006136DE">
        <w:rPr>
          <w:rFonts w:cs="Times New Roman"/>
          <w:sz w:val="24"/>
          <w:szCs w:val="24"/>
          <w:shd w:val="clear" w:color="auto" w:fill="FFFFFF"/>
        </w:rPr>
        <w:t xml:space="preserve"> V. bod 3. a bod 2. tohoto článku a rozdíl Jistoty neprodleně vrátí Nájemci.</w:t>
      </w:r>
    </w:p>
    <w:p w:rsidR="007A25B1" w:rsidRDefault="007A25B1" w:rsidP="007A25B1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Default="007A25B1" w:rsidP="007A25B1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Default="007A25B1" w:rsidP="007A25B1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Default="007A25B1" w:rsidP="007A25B1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VII.</w:t>
      </w:r>
    </w:p>
    <w:p w:rsidR="007A25B1" w:rsidRPr="0094177B" w:rsidRDefault="007A25B1" w:rsidP="007A25B1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7A25B1" w:rsidRPr="0094177B" w:rsidRDefault="007A25B1" w:rsidP="007A25B1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  <w:r w:rsidRPr="0094177B">
        <w:rPr>
          <w:rFonts w:cs="Times New Roman"/>
          <w:sz w:val="24"/>
          <w:szCs w:val="24"/>
          <w:shd w:val="clear" w:color="auto" w:fill="FFFFFF"/>
        </w:rPr>
        <w:t xml:space="preserve">Nájemce provádí </w:t>
      </w:r>
      <w:r w:rsidRPr="0094177B">
        <w:rPr>
          <w:rStyle w:val="Siln"/>
          <w:rFonts w:cs="Arial"/>
          <w:sz w:val="24"/>
          <w:szCs w:val="24"/>
        </w:rPr>
        <w:t xml:space="preserve">běžnou údržbu a drobné opravy bytu 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 xml:space="preserve">, o vymezení pojmů běžná údržba a drobné opravy související s užíváním bytu. </w:t>
      </w:r>
    </w:p>
    <w:p w:rsidR="007A25B1" w:rsidRPr="0094177B" w:rsidRDefault="007A25B1" w:rsidP="007A25B1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je povinen oznámit bez zbytečného odkladu Pronajímateli potřebu těch oprav, které nese </w:t>
      </w: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a umožní jejich provedení, jinak odpovídá za škodu, která nesplněním povinnosti vznikla.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7A25B1" w:rsidRPr="0094177B" w:rsidRDefault="007A25B1" w:rsidP="007A25B1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 údržby zajišťované a hrazené Nájemcem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servisy, </w:t>
      </w:r>
      <w:r w:rsidRPr="0094177B">
        <w:rPr>
          <w:rFonts w:eastAsia="Times New Roman" w:cs="Times New Roman"/>
          <w:sz w:val="24"/>
          <w:szCs w:val="24"/>
          <w:lang w:eastAsia="cs-CZ"/>
        </w:rPr>
        <w:t>revi</w:t>
      </w:r>
      <w:r>
        <w:rPr>
          <w:rFonts w:eastAsia="Times New Roman" w:cs="Times New Roman"/>
          <w:sz w:val="24"/>
          <w:szCs w:val="24"/>
          <w:lang w:eastAsia="cs-CZ"/>
        </w:rPr>
        <w:t xml:space="preserve">ze (prohlídky)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cs-CZ"/>
        </w:rPr>
        <w:t>plynospotřebičů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>elektrospotřebičů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odbornou firmou. </w:t>
      </w:r>
    </w:p>
    <w:p w:rsidR="007A25B1" w:rsidRPr="0094177B" w:rsidRDefault="007A25B1" w:rsidP="007A25B1">
      <w:pPr>
        <w:pStyle w:val="Odstavecseseznamem"/>
        <w:numPr>
          <w:ilvl w:val="0"/>
          <w:numId w:val="9"/>
        </w:numPr>
        <w:autoSpaceDE w:val="0"/>
        <w:autoSpaceDN w:val="0"/>
        <w:adjustRightInd w:val="0"/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v</w:t>
      </w:r>
      <w:r>
        <w:rPr>
          <w:rFonts w:eastAsia="Times New Roman" w:cs="Times New Roman"/>
          <w:sz w:val="24"/>
          <w:szCs w:val="24"/>
          <w:lang w:eastAsia="cs-CZ"/>
        </w:rPr>
        <w:t> Evidenčním listu a P</w:t>
      </w:r>
      <w:r w:rsidRPr="0094177B">
        <w:rPr>
          <w:rFonts w:eastAsia="Times New Roman" w:cs="Times New Roman"/>
          <w:sz w:val="24"/>
          <w:szCs w:val="24"/>
          <w:lang w:eastAsia="cs-CZ"/>
        </w:rPr>
        <w:t>ředávacím protokolu</w:t>
      </w:r>
      <w:r>
        <w:rPr>
          <w:rFonts w:eastAsia="Times New Roman" w:cs="Times New Roman"/>
          <w:sz w:val="24"/>
          <w:szCs w:val="24"/>
          <w:lang w:eastAsia="cs-CZ"/>
        </w:rPr>
        <w:t>, jež je nedílnou součástí Smlouvy předá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Nájemci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>.</w:t>
      </w:r>
    </w:p>
    <w:p w:rsidR="007A25B1" w:rsidRPr="0094177B" w:rsidRDefault="007A25B1" w:rsidP="007A25B1">
      <w:pPr>
        <w:pStyle w:val="Odstavecseseznamem"/>
        <w:autoSpaceDE w:val="0"/>
        <w:autoSpaceDN w:val="0"/>
        <w:adjustRightInd w:val="0"/>
        <w:ind w:left="360"/>
        <w:rPr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této souvislosti Pronajímatel upozorňuje s odkazem na </w:t>
      </w:r>
      <w:r w:rsidRPr="0094177B">
        <w:rPr>
          <w:rFonts w:cs="StempelGaramondLTPro-Roman"/>
          <w:sz w:val="24"/>
          <w:szCs w:val="24"/>
        </w:rPr>
        <w:t>energetický zákon č. 458/2000,</w:t>
      </w:r>
      <w:r w:rsidRPr="0094177B">
        <w:rPr>
          <w:sz w:val="24"/>
          <w:szCs w:val="24"/>
        </w:rPr>
        <w:t>§</w:t>
      </w:r>
      <w:proofErr w:type="gramStart"/>
      <w:r w:rsidRPr="0094177B">
        <w:rPr>
          <w:sz w:val="24"/>
          <w:szCs w:val="24"/>
        </w:rPr>
        <w:t>62,odst.</w:t>
      </w:r>
      <w:proofErr w:type="gramEnd"/>
      <w:r w:rsidRPr="0094177B">
        <w:rPr>
          <w:sz w:val="24"/>
          <w:szCs w:val="24"/>
        </w:rPr>
        <w:t xml:space="preserve"> 2,písm. f) na povinnost udržovat odběrné plynové zařízení v takovém stavu, aby se nestalo příčinnou ohrožení života, zdraví či majetku osob, a  v případě zjištění závady tuto bez zbytečného odkladu odstranit.</w:t>
      </w:r>
    </w:p>
    <w:p w:rsidR="007A25B1" w:rsidRPr="0094177B" w:rsidRDefault="007A25B1" w:rsidP="007A25B1">
      <w:pPr>
        <w:spacing w:line="240" w:lineRule="auto"/>
        <w:ind w:left="360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7A25B1" w:rsidRPr="0094177B" w:rsidRDefault="007A25B1" w:rsidP="007A25B1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kontrolu (servis) plynových zařízení (1x ročně) dle </w:t>
      </w:r>
      <w:r w:rsidRPr="0094177B">
        <w:rPr>
          <w:sz w:val="24"/>
          <w:szCs w:val="24"/>
        </w:rPr>
        <w:t>§3 vyhlášky 85/1978</w:t>
      </w:r>
    </w:p>
    <w:p w:rsidR="007A25B1" w:rsidRPr="0094177B" w:rsidRDefault="007A25B1" w:rsidP="007A25B1">
      <w:pPr>
        <w:pStyle w:val="Odstavecseseznamem"/>
        <w:numPr>
          <w:ilvl w:val="0"/>
          <w:numId w:val="16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 xml:space="preserve">revizi plynových zařízení (1x za 3 roky) dle </w:t>
      </w:r>
      <w:r w:rsidRPr="0094177B">
        <w:rPr>
          <w:sz w:val="24"/>
          <w:szCs w:val="24"/>
        </w:rPr>
        <w:t>§4 vyhlášky 85/1978</w:t>
      </w:r>
    </w:p>
    <w:p w:rsidR="007A25B1" w:rsidRPr="0094177B" w:rsidRDefault="007A25B1" w:rsidP="007A25B1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7A25B1" w:rsidRPr="0094177B" w:rsidRDefault="007A25B1" w:rsidP="007A25B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ahoma"/>
          <w:sz w:val="24"/>
          <w:szCs w:val="24"/>
        </w:rPr>
        <w:t>Nájemce je povinen předložit následující kopie revizí a servisních prohlídek Pronajímateli k evidenci:</w:t>
      </w:r>
    </w:p>
    <w:p w:rsidR="007A25B1" w:rsidRPr="0094177B" w:rsidRDefault="007A25B1" w:rsidP="007A25B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servis kotle (kontrola a seřízení) 1x ročně, před topnou sezónou </w:t>
      </w:r>
    </w:p>
    <w:p w:rsidR="007A25B1" w:rsidRPr="0094177B" w:rsidRDefault="007A25B1" w:rsidP="007A25B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revize plynu (kotle) po 3 letech </w:t>
      </w:r>
    </w:p>
    <w:p w:rsidR="007A25B1" w:rsidRPr="0094177B" w:rsidRDefault="007A25B1" w:rsidP="007A25B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zásuvky u kotle vždy po 5 letech </w:t>
      </w:r>
    </w:p>
    <w:p w:rsidR="007A25B1" w:rsidRPr="0094177B" w:rsidRDefault="007A25B1" w:rsidP="007A25B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7A25B1" w:rsidRPr="0094177B" w:rsidRDefault="007A25B1" w:rsidP="007A25B1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contextualSpacing/>
        <w:outlineLvl w:val="0"/>
        <w:rPr>
          <w:rStyle w:val="Siln"/>
          <w:rFonts w:asciiTheme="minorHAnsi" w:hAnsiTheme="minorHAnsi"/>
          <w:bCs w:val="0"/>
          <w:u w:val="single"/>
        </w:rPr>
      </w:pPr>
    </w:p>
    <w:p w:rsidR="007A25B1" w:rsidRPr="0094177B" w:rsidRDefault="007A25B1" w:rsidP="007A25B1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 w:rsidRPr="0094177B">
        <w:rPr>
          <w:rFonts w:asciiTheme="minorHAnsi" w:hAnsiTheme="minorHAnsi"/>
          <w:b/>
          <w:u w:val="single"/>
        </w:rPr>
        <w:t>Článek IX.</w:t>
      </w:r>
    </w:p>
    <w:p w:rsidR="007A25B1" w:rsidRPr="0094177B" w:rsidRDefault="007A25B1" w:rsidP="007A25B1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Pronajímatel a Nájemce se dohodli, že Smlouva může zaniknout před uplynutím lhůty uvedené v článku II. bod 1. pouze písemnou dohodou nebo písemnou výpovědí, pokud by k tomu nastaly důvody. </w:t>
      </w:r>
    </w:p>
    <w:p w:rsidR="007A25B1" w:rsidRPr="0094177B" w:rsidRDefault="007A25B1" w:rsidP="007A25B1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výpovědní lhůta </w:t>
      </w:r>
      <w:r w:rsidRPr="0094177B">
        <w:rPr>
          <w:rFonts w:eastAsia="Times New Roman" w:cs="Times New Roman"/>
          <w:sz w:val="24"/>
          <w:szCs w:val="24"/>
          <w:lang w:eastAsia="cs-CZ"/>
        </w:rPr>
        <w:t>pro smluvní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7A25B1" w:rsidRPr="0094177B" w:rsidRDefault="007A25B1" w:rsidP="007A25B1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Pronajímatel s Nájemcem se dále dohodli, že Pronajímatel má právo odstoupit od Smlou</w:t>
      </w:r>
      <w:r>
        <w:rPr>
          <w:rFonts w:eastAsia="Times New Roman" w:cs="Times New Roman"/>
          <w:sz w:val="24"/>
          <w:szCs w:val="24"/>
          <w:lang w:eastAsia="cs-CZ"/>
        </w:rPr>
        <w:t>vy s okamžitou platností a stanovit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Nájemce:</w:t>
      </w:r>
    </w:p>
    <w:p w:rsidR="007A25B1" w:rsidRPr="0094177B" w:rsidRDefault="007A25B1" w:rsidP="007A25B1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bude porušovat povinnosti uložené v této Smlouvě</w:t>
      </w:r>
      <w:r w:rsidRPr="00F53A49">
        <w:rPr>
          <w:rFonts w:eastAsia="Times New Roman" w:cs="Times New Roman"/>
          <w:sz w:val="24"/>
          <w:szCs w:val="24"/>
          <w:lang w:eastAsia="cs-CZ"/>
        </w:rPr>
        <w:t>;</w:t>
      </w:r>
    </w:p>
    <w:p w:rsidR="007A25B1" w:rsidRPr="00736331" w:rsidRDefault="007A25B1" w:rsidP="007A25B1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neuhradí-li </w:t>
      </w:r>
      <w:r w:rsidRPr="005D6F02">
        <w:rPr>
          <w:rFonts w:eastAsia="Times New Roman" w:cs="Times New Roman"/>
          <w:sz w:val="24"/>
          <w:szCs w:val="24"/>
          <w:lang w:eastAsia="cs-CZ"/>
        </w:rPr>
        <w:t>nájemné včetně záloh na služby v plné výši za daný měsíc do konce měsíce /tj.:  Neuhradí-li nájemné včetně záloh na služby v</w:t>
      </w:r>
      <w:r w:rsidR="005D6F02" w:rsidRPr="005D6F02">
        <w:rPr>
          <w:rFonts w:eastAsia="Times New Roman" w:cs="Times New Roman"/>
          <w:sz w:val="24"/>
          <w:szCs w:val="24"/>
          <w:lang w:eastAsia="cs-CZ"/>
        </w:rPr>
        <w:t> plné výši např.: za měsíc srpen (které je splatné do 15. 8.) do 31. 8</w:t>
      </w:r>
      <w:r w:rsidRPr="005D6F02">
        <w:rPr>
          <w:rFonts w:eastAsia="Times New Roman" w:cs="Times New Roman"/>
          <w:sz w:val="24"/>
          <w:szCs w:val="24"/>
          <w:lang w:eastAsia="cs-CZ"/>
        </w:rPr>
        <w:t>. /.;</w:t>
      </w:r>
    </w:p>
    <w:p w:rsidR="007A25B1" w:rsidRPr="0094177B" w:rsidRDefault="007A25B1" w:rsidP="007A25B1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7A25B1" w:rsidRPr="0094177B" w:rsidRDefault="007A25B1" w:rsidP="007A25B1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;</w:t>
      </w:r>
    </w:p>
    <w:p w:rsidR="007A25B1" w:rsidRPr="0094177B" w:rsidRDefault="007A25B1" w:rsidP="007A25B1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nájemce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;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A25B1" w:rsidRPr="0094177B" w:rsidRDefault="007A25B1" w:rsidP="007A25B1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Dále se obě smluvní strany dohodly, že v případě zániku Smlouvy v den ukončení platnosti Smlouvy</w:t>
      </w:r>
      <w:r>
        <w:rPr>
          <w:rFonts w:eastAsia="Times New Roman" w:cs="Times New Roman"/>
          <w:sz w:val="24"/>
          <w:szCs w:val="24"/>
          <w:lang w:eastAsia="cs-CZ"/>
        </w:rPr>
        <w:t xml:space="preserve"> (vypršení platnosti Smlouvy)</w:t>
      </w:r>
      <w:r w:rsidRPr="0094177B">
        <w:rPr>
          <w:rFonts w:eastAsia="Times New Roman" w:cs="Times New Roman"/>
          <w:sz w:val="24"/>
          <w:szCs w:val="24"/>
          <w:lang w:eastAsia="cs-CZ"/>
        </w:rPr>
        <w:t>, bude každá smluvní strana povinna informovat druhou smluvní stranu o tomto záměru, a to minimálně s 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dvou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měsíčním předstihem písemnou výpovědí.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7A25B1" w:rsidRPr="0094177B" w:rsidRDefault="007A25B1" w:rsidP="007A25B1">
      <w:pPr>
        <w:tabs>
          <w:tab w:val="left" w:pos="851"/>
        </w:tabs>
        <w:spacing w:after="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X.</w:t>
      </w:r>
    </w:p>
    <w:p w:rsidR="007A25B1" w:rsidRPr="0094177B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V den skončení nájmu je Nájemce povinen odevzdat Pronajímateli byt. </w:t>
      </w:r>
      <w:r w:rsidRPr="0094177B">
        <w:rPr>
          <w:rFonts w:eastAsia="Calibri" w:cs="Times New Roman"/>
          <w:sz w:val="24"/>
          <w:szCs w:val="24"/>
        </w:rPr>
        <w:t xml:space="preserve">Byt je považován za odevzdaný, obdrží-li </w:t>
      </w:r>
      <w:r>
        <w:rPr>
          <w:rFonts w:cs="Times New Roman"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 w:rsidRPr="0094177B">
        <w:rPr>
          <w:rFonts w:cs="Times New Roman"/>
          <w:sz w:val="24"/>
          <w:szCs w:val="24"/>
        </w:rPr>
        <w:t>stupu do bytu a v jeho užívání.</w:t>
      </w:r>
    </w:p>
    <w:p w:rsidR="007A25B1" w:rsidRPr="0094177B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94177B">
        <w:rPr>
          <w:rFonts w:cs="Times New Roman"/>
          <w:sz w:val="24"/>
          <w:szCs w:val="24"/>
        </w:rPr>
        <w:t>Pronajímatele, pokud nesdělí Pronajímatel</w:t>
      </w:r>
      <w:r w:rsidRPr="0094177B">
        <w:rPr>
          <w:rFonts w:eastAsia="Calibri" w:cs="Times New Roman"/>
          <w:sz w:val="24"/>
          <w:szCs w:val="24"/>
        </w:rPr>
        <w:t xml:space="preserve"> Nájemci, že odstranění změn nežádá. Změny provedené se souhlasem </w:t>
      </w:r>
      <w:r w:rsidRPr="0094177B">
        <w:rPr>
          <w:rFonts w:cs="Times New Roman"/>
          <w:sz w:val="24"/>
          <w:szCs w:val="24"/>
        </w:rPr>
        <w:t>Pronajímatele</w:t>
      </w:r>
      <w:r w:rsidRPr="0094177B">
        <w:rPr>
          <w:rFonts w:eastAsia="Calibri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94177B">
        <w:rPr>
          <w:rFonts w:cs="Times New Roman"/>
          <w:sz w:val="24"/>
          <w:szCs w:val="24"/>
        </w:rPr>
        <w:t>pevněním do vlastnictví Pronajímatele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7A25B1" w:rsidRPr="0094177B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7A25B1" w:rsidRPr="0094177B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7A25B1" w:rsidRPr="0094177B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94177B">
        <w:rPr>
          <w:rFonts w:cs="Times New Roman"/>
          <w:sz w:val="24"/>
          <w:szCs w:val="24"/>
        </w:rPr>
        <w:t>Pronajímatelem.</w:t>
      </w:r>
    </w:p>
    <w:p w:rsidR="007A25B1" w:rsidRPr="000B566C" w:rsidRDefault="007A25B1" w:rsidP="007A25B1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94177B">
        <w:rPr>
          <w:rFonts w:eastAsia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</w:t>
      </w: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>obvyklé Nájemné a také je oprávněn účtovat za případné škody na bytě v souvislosti s otevíráním bytu bez klíčů a tyto výdaje uhradit z jistoty Nájemce.</w:t>
      </w:r>
    </w:p>
    <w:p w:rsidR="007A25B1" w:rsidRDefault="007A25B1" w:rsidP="007A25B1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spacing w:after="0"/>
        <w:ind w:left="426"/>
        <w:contextualSpacing/>
        <w:jc w:val="both"/>
        <w:rPr>
          <w:rFonts w:cs="Times New Roman"/>
          <w:sz w:val="24"/>
          <w:szCs w:val="24"/>
        </w:rPr>
      </w:pPr>
    </w:p>
    <w:p w:rsidR="007A25B1" w:rsidRPr="00587B9D" w:rsidRDefault="007A25B1" w:rsidP="007A25B1">
      <w:pPr>
        <w:spacing w:after="0"/>
        <w:jc w:val="both"/>
        <w:rPr>
          <w:rFonts w:cs="Times New Roman"/>
          <w:sz w:val="24"/>
          <w:szCs w:val="24"/>
        </w:rPr>
      </w:pPr>
    </w:p>
    <w:p w:rsidR="007A25B1" w:rsidRPr="00587B9D" w:rsidRDefault="007A25B1" w:rsidP="007A25B1">
      <w:pPr>
        <w:rPr>
          <w:rFonts w:cs="Times New Roman"/>
          <w:b/>
          <w:color w:val="000000"/>
          <w:sz w:val="24"/>
          <w:szCs w:val="24"/>
          <w:u w:val="single"/>
        </w:rPr>
      </w:pPr>
      <w:r w:rsidRPr="00587B9D"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Článek XI.</w:t>
      </w:r>
    </w:p>
    <w:p w:rsidR="007A25B1" w:rsidRPr="0094177B" w:rsidRDefault="007A25B1" w:rsidP="007A25B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7A25B1" w:rsidRPr="0094177B" w:rsidRDefault="007A25B1" w:rsidP="007A25B1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7A25B1" w:rsidRPr="0094177B" w:rsidRDefault="007A25B1" w:rsidP="007A25B1">
      <w:pPr>
        <w:spacing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Nájemce o uložení zásilky nedozvěděl.</w:t>
      </w:r>
    </w:p>
    <w:p w:rsidR="007A25B1" w:rsidRPr="0094177B" w:rsidRDefault="007A25B1" w:rsidP="007A25B1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A25B1" w:rsidRPr="003B3AB8" w:rsidRDefault="007A25B1" w:rsidP="007A25B1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cs="Times New Roman"/>
          <w:b/>
          <w:sz w:val="24"/>
          <w:szCs w:val="24"/>
          <w:u w:val="single"/>
        </w:rPr>
        <w:t>Článek XII.</w:t>
      </w:r>
    </w:p>
    <w:p w:rsidR="007A25B1" w:rsidRPr="003B3AB8" w:rsidRDefault="007A25B1" w:rsidP="007A25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nájemního vztahu dojde do 2 měsíců od předání bytu</w:t>
      </w:r>
    </w:p>
    <w:p w:rsidR="007A25B1" w:rsidRDefault="007A25B1" w:rsidP="007A25B1">
      <w:pPr>
        <w:pStyle w:val="Odstavecseseznamem"/>
        <w:autoSpaceDE w:val="0"/>
        <w:autoSpaceDN w:val="0"/>
        <w:adjustRightInd w:val="0"/>
        <w:spacing w:before="120" w:after="0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7A25B1" w:rsidRPr="0094177B" w:rsidRDefault="007A25B1" w:rsidP="007A25B1">
      <w:pPr>
        <w:numPr>
          <w:ilvl w:val="0"/>
          <w:numId w:val="14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Nájemce, nebo jiná osoba žijící s ním v pronajatém bytě, na adrese pronajatého    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ind w:left="36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25B1" w:rsidRPr="0094177B" w:rsidRDefault="007A25B1" w:rsidP="007A25B1">
      <w:pPr>
        <w:tabs>
          <w:tab w:val="left" w:pos="851"/>
        </w:tabs>
        <w:spacing w:after="0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>Článek XIII.</w:t>
      </w:r>
    </w:p>
    <w:p w:rsidR="007A25B1" w:rsidRPr="0094177B" w:rsidRDefault="007A25B1" w:rsidP="007A25B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smlouva se vyhotovuje ve 2 stejnopisech, z nichž každá smluvní strana obdrží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po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7A25B1" w:rsidRPr="0094177B" w:rsidRDefault="005D6F02" w:rsidP="007A25B1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proofErr w:type="gramStart"/>
      <w:r>
        <w:rPr>
          <w:rFonts w:eastAsia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A25B1">
        <w:rPr>
          <w:rFonts w:eastAsia="Times New Roman" w:cs="Times New Roman"/>
          <w:sz w:val="24"/>
          <w:szCs w:val="24"/>
          <w:lang w:eastAsia="cs-CZ"/>
        </w:rPr>
        <w:t>v</w:t>
      </w:r>
      <w:r w:rsidR="007A25B1"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7A25B1" w:rsidRPr="0094177B" w:rsidRDefault="007A25B1" w:rsidP="007A25B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7A25B1" w:rsidRPr="0094177B" w:rsidRDefault="007A25B1" w:rsidP="007A25B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7A25B1" w:rsidRPr="0094177B" w:rsidRDefault="007A25B1" w:rsidP="007A25B1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  <w:r w:rsidRPr="0094177B">
        <w:rPr>
          <w:rFonts w:eastAsia="Times New Roman" w:cs="Times New Roman"/>
          <w:sz w:val="24"/>
          <w:szCs w:val="24"/>
          <w:lang w:eastAsia="cs-CZ"/>
        </w:rPr>
        <w:t xml:space="preserve">    </w:t>
      </w:r>
    </w:p>
    <w:p w:rsidR="007A25B1" w:rsidRPr="0094177B" w:rsidRDefault="007A25B1" w:rsidP="007A25B1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7A25B1" w:rsidRPr="0094177B" w:rsidRDefault="007A25B1" w:rsidP="007A25B1">
      <w:p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7A25B1" w:rsidRPr="0094177B" w:rsidRDefault="007A25B1" w:rsidP="007A25B1">
      <w:pPr>
        <w:spacing w:after="0" w:line="240" w:lineRule="auto"/>
        <w:jc w:val="both"/>
        <w:rPr>
          <w:rFonts w:cs="Arial"/>
        </w:rPr>
      </w:pPr>
    </w:p>
    <w:p w:rsidR="007A25B1" w:rsidRPr="0094177B" w:rsidRDefault="007A25B1" w:rsidP="007A25B1">
      <w:pPr>
        <w:spacing w:after="0" w:line="240" w:lineRule="auto"/>
        <w:jc w:val="both"/>
        <w:rPr>
          <w:rFonts w:cs="Arial"/>
        </w:rPr>
      </w:pPr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>
        <w:rPr>
          <w:rFonts w:eastAsia="Times New Roman" w:cs="Times New Roman"/>
          <w:sz w:val="24"/>
          <w:szCs w:val="24"/>
          <w:lang w:eastAsia="cs-CZ"/>
        </w:rPr>
        <w:t xml:space="preserve">ne: </w:t>
      </w:r>
    </w:p>
    <w:p w:rsidR="001A2B90" w:rsidRPr="0094177B" w:rsidRDefault="001A2B90" w:rsidP="007A25B1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7A25B1" w:rsidRPr="0094177B" w:rsidRDefault="007A25B1" w:rsidP="007A25B1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7A25B1" w:rsidRPr="0094177B" w:rsidRDefault="007A25B1" w:rsidP="007A25B1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7A25B1" w:rsidRPr="00587B9D" w:rsidRDefault="007A25B1" w:rsidP="007A25B1"/>
    <w:p w:rsidR="008227FB" w:rsidRDefault="008227FB"/>
    <w:sectPr w:rsidR="008227FB" w:rsidSect="00CD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F820AEE0"/>
    <w:lvl w:ilvl="0" w:tplc="F982B2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8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B1"/>
    <w:rsid w:val="001A2B90"/>
    <w:rsid w:val="005D6F02"/>
    <w:rsid w:val="007A25B1"/>
    <w:rsid w:val="008227FB"/>
    <w:rsid w:val="00D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5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A25B1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7A25B1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2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5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A25B1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7A25B1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2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2317</Words>
  <Characters>13671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2016-07-18T13:03:00Z</dcterms:created>
  <dcterms:modified xsi:type="dcterms:W3CDTF">2016-07-18T13:03:00Z</dcterms:modified>
</cp:coreProperties>
</file>