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393CC" wp14:editId="4899DA24">
                <wp:simplePos x="0" y="0"/>
                <wp:positionH relativeFrom="column">
                  <wp:posOffset>-213995</wp:posOffset>
                </wp:positionH>
                <wp:positionV relativeFrom="paragraph">
                  <wp:posOffset>405130</wp:posOffset>
                </wp:positionV>
                <wp:extent cx="57721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85pt;margin-top:31.9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4SJM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wsIdN4AAAAJAQAADwAAAGRycy9kb3ducmV2LnhtbEyPTW/CMAyG&#10;75P2HyIj7TJBChUfK00RmrTDjgOkXUPjtYXGqZqUdvz6GXFgR9uPXj9vuhlsLS7Y+sqRgukkAoGU&#10;O1NRoeCw/xivQPigyejaESr4RQ+b7Pkp1YlxPX3hZRcKwSHkE62gDKFJpPR5iVb7iWuQ+PbjWqsD&#10;j20hTat7Dre1nEXRQlpdEX8odYPvJebnXWcVoO/m02j7ZovD57V//Z5dT32zV+plNGzXIAIO4QHD&#10;TZ/VIWOno+vIeFErGMfxklEFi5grMLBazmMQx/tCZqn83yD7AwAA//8DAFBLAQItABQABgAIAAAA&#10;IQC2gziS/gAAAOEBAAATAAAAAAAAAAAAAAAAAAAAAABbQ29udGVudF9UeXBlc10ueG1sUEsBAi0A&#10;FAAGAAgAAAAhADj9If/WAAAAlAEAAAsAAAAAAAAAAAAAAAAALwEAAF9yZWxzLy5yZWxzUEsBAi0A&#10;FAAGAAgAAAAhADY8Gd4eAgAAOwQAAA4AAAAAAAAAAAAAAAAALgIAAGRycy9lMm9Eb2MueG1sUEsB&#10;Ai0AFAAGAAgAAAAhAPsLCHTeAAAACQEAAA8AAAAAAAAAAAAAAAAAeAQAAGRycy9kb3ducmV2Lnht&#10;bFBLBQYAAAAABAAEAPMAAACDBQAAAAA=&#10;"/>
            </w:pict>
          </mc:Fallback>
        </mc:AlternateContent>
      </w:r>
      <w:proofErr w:type="gramStart"/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NÁJEMNÍ    SMLOUVA</w:t>
      </w:r>
      <w:proofErr w:type="gramEnd"/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Pronajímatel: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Mgr. Helena Marková a Ing. Roman Marek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trvale bytem Čs. legií 579/10, 415 01 Teplice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Komerční banka, č. účtu:  830620217/0100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(oba dále jen “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pronajímatel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ájemce: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DAVID  KADLČEK</w:t>
      </w:r>
      <w:proofErr w:type="gramEnd"/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  RČ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78 01 10/2848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OP: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111989836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platnost OP: do 10. 9. 2018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trvale bytem dle </w:t>
      </w:r>
      <w:proofErr w:type="gramStart"/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</w:t>
      </w:r>
      <w:proofErr w:type="gramEnd"/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="005B3E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ul. Emílie Dvořákové 281/2, Teplice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(dále jen „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1455CD" w:rsidRPr="001455CD" w:rsidRDefault="001455CD" w:rsidP="005B3E6E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5B3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5B3E6E" w:rsidRPr="00C820E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Zuzana </w:t>
      </w:r>
      <w:proofErr w:type="spellStart"/>
      <w:r w:rsidR="005B3E6E" w:rsidRPr="00C820E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Kadlčková</w:t>
      </w:r>
      <w:proofErr w:type="spellEnd"/>
      <w:r w:rsidR="00C82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="005B3E6E">
        <w:rPr>
          <w:rFonts w:ascii="Times New Roman" w:eastAsia="Times New Roman" w:hAnsi="Times New Roman" w:cs="Times New Roman"/>
          <w:sz w:val="24"/>
          <w:szCs w:val="24"/>
          <w:lang w:eastAsia="cs-CZ"/>
        </w:rPr>
        <w:t>RČ: 82 57 06/2858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456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uzavřeli v souladu s ustanoveními § 2201 a násl. zák. č. 89/2012 Sb., nového občanského zákoníku (dále jen „ NOZ“) tuto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NÁJEMNÍ SMLOUVU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„smlouva“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bookmarkStart w:id="0" w:name="_GoBack"/>
      <w:bookmarkEnd w:id="0"/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1455CD" w:rsidRPr="001455CD" w:rsidRDefault="001455CD" w:rsidP="001455CD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Předmětem této smlouvy je nájem bytu </w:t>
      </w:r>
      <w:r w:rsidR="005B3E6E">
        <w:rPr>
          <w:rFonts w:ascii="Times New Roman" w:hAnsi="Times New Roman" w:cs="Times New Roman"/>
          <w:sz w:val="24"/>
          <w:szCs w:val="24"/>
        </w:rPr>
        <w:t xml:space="preserve"> č. 1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, o velikosti </w:t>
      </w:r>
      <w:r w:rsidR="005B3E6E">
        <w:rPr>
          <w:rFonts w:ascii="Times New Roman" w:hAnsi="Times New Roman" w:cs="Times New Roman"/>
          <w:sz w:val="24"/>
          <w:szCs w:val="24"/>
        </w:rPr>
        <w:t>2</w:t>
      </w:r>
      <w:r w:rsidRPr="001455CD">
        <w:rPr>
          <w:rFonts w:ascii="Times New Roman" w:hAnsi="Times New Roman" w:cs="Times New Roman"/>
          <w:sz w:val="24"/>
          <w:szCs w:val="24"/>
        </w:rPr>
        <w:t xml:space="preserve"> + 1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, nacházející se ve </w:t>
      </w:r>
      <w:r w:rsidR="005B3E6E">
        <w:rPr>
          <w:rFonts w:ascii="Times New Roman" w:hAnsi="Times New Roman" w:cs="Times New Roman"/>
          <w:sz w:val="24"/>
          <w:szCs w:val="24"/>
        </w:rPr>
        <w:t>1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3E6E">
        <w:rPr>
          <w:rFonts w:ascii="Times New Roman" w:eastAsia="Calibri" w:hAnsi="Times New Roman" w:cs="Times New Roman"/>
          <w:sz w:val="24"/>
          <w:szCs w:val="24"/>
        </w:rPr>
        <w:t xml:space="preserve">podlaží domu </w:t>
      </w:r>
      <w:proofErr w:type="gramStart"/>
      <w:r w:rsidR="005B3E6E">
        <w:rPr>
          <w:rFonts w:ascii="Times New Roman" w:eastAsia="Calibri" w:hAnsi="Times New Roman" w:cs="Times New Roman"/>
          <w:sz w:val="24"/>
          <w:szCs w:val="24"/>
        </w:rPr>
        <w:t>č.p.</w:t>
      </w:r>
      <w:proofErr w:type="gramEnd"/>
      <w:r w:rsidR="005B3E6E">
        <w:rPr>
          <w:rFonts w:ascii="Times New Roman" w:eastAsia="Calibri" w:hAnsi="Times New Roman" w:cs="Times New Roman"/>
          <w:sz w:val="24"/>
          <w:szCs w:val="24"/>
        </w:rPr>
        <w:t xml:space="preserve"> 1837</w:t>
      </w:r>
      <w:r w:rsidRPr="001455CD">
        <w:rPr>
          <w:rFonts w:ascii="Times New Roman" w:eastAsia="Calibri" w:hAnsi="Times New Roman" w:cs="Times New Roman"/>
          <w:sz w:val="24"/>
          <w:szCs w:val="24"/>
        </w:rPr>
        <w:t>, který se nachází v katastrálním území Teplice, obec Teplice, na adrese ul. Jateční, Teplice (dále jen „</w:t>
      </w:r>
      <w:r w:rsidRPr="001455CD">
        <w:rPr>
          <w:rFonts w:ascii="Times New Roman" w:eastAsia="Calibri" w:hAnsi="Times New Roman" w:cs="Times New Roman"/>
          <w:sz w:val="24"/>
          <w:szCs w:val="24"/>
          <w:u w:val="single"/>
        </w:rPr>
        <w:t>byt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“), který je ve vlastnictví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455CD" w:rsidRPr="001455CD" w:rsidRDefault="001455CD" w:rsidP="001455CD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Celková podlahová plocha bytu s příslušenstvím činí </w:t>
      </w:r>
      <w:r w:rsidR="005B3E6E">
        <w:rPr>
          <w:rFonts w:ascii="Times New Roman" w:hAnsi="Times New Roman" w:cs="Times New Roman"/>
          <w:sz w:val="24"/>
          <w:szCs w:val="24"/>
        </w:rPr>
        <w:t>60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Pr="001455C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1455CD" w:rsidRPr="001455CD" w:rsidRDefault="001455CD" w:rsidP="001455CD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tímto přenechává nájemci byt do užívání za </w:t>
      </w:r>
      <w:r w:rsidRPr="001455CD">
        <w:rPr>
          <w:rFonts w:ascii="Times New Roman" w:hAnsi="Times New Roman" w:cs="Times New Roman"/>
          <w:sz w:val="24"/>
          <w:szCs w:val="24"/>
        </w:rPr>
        <w:t>p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odmínek stanovených touto smlouvou a </w:t>
      </w:r>
      <w:r w:rsidRPr="001455CD">
        <w:rPr>
          <w:rFonts w:ascii="Times New Roman" w:hAnsi="Times New Roman" w:cs="Times New Roman"/>
          <w:sz w:val="24"/>
          <w:szCs w:val="24"/>
        </w:rPr>
        <w:t>příslušných právních předpisů</w:t>
      </w:r>
      <w:r w:rsidRPr="001455CD">
        <w:rPr>
          <w:rFonts w:ascii="Times New Roman" w:eastAsia="Calibri" w:hAnsi="Times New Roman" w:cs="Times New Roman"/>
          <w:sz w:val="24"/>
          <w:szCs w:val="24"/>
        </w:rPr>
        <w:t>. Nájemce byt přijímá do svého užívání a zavazuje</w:t>
      </w:r>
      <w:r w:rsidRPr="001455CD">
        <w:rPr>
          <w:rFonts w:ascii="Times New Roman" w:hAnsi="Times New Roman" w:cs="Times New Roman"/>
          <w:sz w:val="24"/>
          <w:szCs w:val="24"/>
        </w:rPr>
        <w:t xml:space="preserve"> se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plnit řádně a včas své povinnosti vyplývající z této smlouvy. </w:t>
      </w:r>
    </w:p>
    <w:p w:rsidR="001455CD" w:rsidRPr="001455CD" w:rsidRDefault="001455CD" w:rsidP="001455CD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S nájmem bytu je spojeno také právo nájemce užívat společné prostory a zařízení domu a požívat plnění spojená s užíváním bytu.</w:t>
      </w:r>
    </w:p>
    <w:p w:rsidR="001455CD" w:rsidRPr="001455CD" w:rsidRDefault="001455CD" w:rsidP="001455C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1455CD" w:rsidRPr="001455CD" w:rsidRDefault="001455CD" w:rsidP="001455C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Nájemci vzniká právo užívat byt počínaje dnem </w:t>
      </w:r>
      <w:r w:rsidR="005B3E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17</w:t>
      </w:r>
      <w:r w:rsidR="00C820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7</w:t>
      </w:r>
      <w:r w:rsidRPr="001455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2014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455CD">
        <w:rPr>
          <w:rFonts w:ascii="Times New Roman" w:hAnsi="Times New Roman" w:cs="Times New Roman"/>
          <w:sz w:val="24"/>
          <w:szCs w:val="24"/>
        </w:rPr>
        <w:t xml:space="preserve">Tato smlouva se uzavírá na dobu určitou </w:t>
      </w:r>
      <w:r w:rsidR="00C820E3">
        <w:rPr>
          <w:rFonts w:ascii="Times New Roman" w:hAnsi="Times New Roman" w:cs="Times New Roman"/>
          <w:sz w:val="24"/>
          <w:szCs w:val="24"/>
        </w:rPr>
        <w:t>do 31. 7</w:t>
      </w:r>
      <w:r w:rsidRPr="001455CD">
        <w:rPr>
          <w:rFonts w:ascii="Times New Roman" w:hAnsi="Times New Roman" w:cs="Times New Roman"/>
          <w:sz w:val="24"/>
          <w:szCs w:val="24"/>
        </w:rPr>
        <w:t>. 2015.</w:t>
      </w:r>
    </w:p>
    <w:p w:rsidR="001455CD" w:rsidRPr="001455CD" w:rsidRDefault="001455CD" w:rsidP="001455C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Nájemce potvrzuje, že byt specifikovaný v článku I. této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do užívání převzal a současně prohlašuje, že technický stav bytu je dobrý a nejsou závady, které by bránily v jeho užívání.</w:t>
      </w:r>
    </w:p>
    <w:p w:rsidR="001455CD" w:rsidRPr="001455CD" w:rsidRDefault="001455CD" w:rsidP="001455C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Rozsah, stav, vnitřní vybavenost a zařízení bytu jsou uvedeny v evidenčním listě, který je součástí této smlouvy.</w:t>
      </w:r>
    </w:p>
    <w:p w:rsidR="001455CD" w:rsidRPr="001455CD" w:rsidRDefault="001455CD" w:rsidP="001455C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K bytu nepatří sklepní prostor, kam nájemce nesmí chodit ani odkládat žádné věci. Nájemce také nesmí lézt na střechu ani ji používat.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III.</w:t>
      </w:r>
    </w:p>
    <w:p w:rsidR="001455CD" w:rsidRPr="001455CD" w:rsidRDefault="001455CD" w:rsidP="001455C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platit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pronajímateli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nájemné za užívání bytu </w:t>
      </w:r>
      <w:r w:rsidRPr="001455CD">
        <w:rPr>
          <w:rFonts w:ascii="Times New Roman" w:hAnsi="Times New Roman" w:cs="Times New Roman"/>
          <w:sz w:val="24"/>
          <w:szCs w:val="24"/>
        </w:rPr>
        <w:t xml:space="preserve">v celkové částce </w:t>
      </w:r>
      <w:r w:rsidR="00C820E3">
        <w:rPr>
          <w:rFonts w:ascii="Times New Roman" w:hAnsi="Times New Roman" w:cs="Times New Roman"/>
          <w:sz w:val="24"/>
          <w:szCs w:val="24"/>
        </w:rPr>
        <w:t>4. 5</w:t>
      </w:r>
      <w:r w:rsidRPr="001455CD">
        <w:rPr>
          <w:rFonts w:ascii="Times New Roman" w:hAnsi="Times New Roman" w:cs="Times New Roman"/>
          <w:sz w:val="24"/>
          <w:szCs w:val="24"/>
        </w:rPr>
        <w:t>00,- Kč měsíčně.</w:t>
      </w:r>
    </w:p>
    <w:p w:rsidR="001455CD" w:rsidRPr="001455CD" w:rsidRDefault="001455CD" w:rsidP="001455C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Nájemce je vedle nájemného povinen hradit náklady na plnění spojená s užíváním bytu (dále jen „</w:t>
      </w:r>
      <w:r w:rsidRPr="001455CD">
        <w:rPr>
          <w:rFonts w:ascii="Times New Roman" w:eastAsia="Calibri" w:hAnsi="Times New Roman" w:cs="Times New Roman"/>
          <w:bCs/>
          <w:sz w:val="24"/>
          <w:szCs w:val="24"/>
          <w:u w:val="single"/>
        </w:rPr>
        <w:t>služby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“). </w:t>
      </w:r>
      <w:r w:rsidRPr="001455CD">
        <w:rPr>
          <w:rFonts w:ascii="Times New Roman" w:hAnsi="Times New Roman" w:cs="Times New Roman"/>
          <w:bCs/>
          <w:sz w:val="24"/>
          <w:szCs w:val="24"/>
        </w:rPr>
        <w:t>Jedná se o následující:</w:t>
      </w:r>
    </w:p>
    <w:p w:rsidR="001455CD" w:rsidRPr="001455CD" w:rsidRDefault="001455CD" w:rsidP="001455CD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55CD" w:rsidRPr="001455CD" w:rsidRDefault="001455CD" w:rsidP="001455CD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a/ spotřebu vody dle stavu na jeho vodoměru,</w:t>
      </w:r>
    </w:p>
    <w:p w:rsidR="001455CD" w:rsidRPr="001455CD" w:rsidRDefault="001455CD" w:rsidP="001455CD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b/ spotřebu el.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(osvětlení ve společných prostorách domu),</w:t>
      </w:r>
    </w:p>
    <w:p w:rsidR="001455CD" w:rsidRPr="001455CD" w:rsidRDefault="001455CD" w:rsidP="001455CD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c/ úhradu za užívání televizní antény,</w:t>
      </w:r>
    </w:p>
    <w:p w:rsidR="001455CD" w:rsidRPr="001455CD" w:rsidRDefault="001455CD" w:rsidP="001455CD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d/ odvoz odpadků ze společných popelnic (v současné době platí tuto službu magistrát města Teplic, v jiném případě bude tento výdaj rozpočítáván na všechny nájemníky domu),</w:t>
      </w:r>
    </w:p>
    <w:p w:rsidR="001455CD" w:rsidRPr="001455CD" w:rsidRDefault="001455CD" w:rsidP="001455CD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e/ revize komínu (roční),</w:t>
      </w:r>
    </w:p>
    <w:p w:rsidR="001455CD" w:rsidRPr="001455CD" w:rsidRDefault="001455CD" w:rsidP="001455CD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f/ servis plynového kotle,  revize plynu a elektroinstalace  viz.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článek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VIII.</w:t>
      </w:r>
    </w:p>
    <w:p w:rsidR="001455CD" w:rsidRPr="001455CD" w:rsidRDefault="001455CD" w:rsidP="001455CD">
      <w:pPr>
        <w:keepNext/>
        <w:keepLines/>
        <w:spacing w:after="0"/>
        <w:ind w:left="144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(není zahrnuto v měsíčních zálohách za služby).</w:t>
      </w:r>
    </w:p>
    <w:p w:rsidR="001455CD" w:rsidRPr="001455CD" w:rsidRDefault="001455CD" w:rsidP="001455CD">
      <w:pPr>
        <w:rPr>
          <w:lang w:eastAsia="cs-CZ"/>
        </w:rPr>
      </w:pPr>
    </w:p>
    <w:p w:rsidR="001455CD" w:rsidRPr="001455CD" w:rsidRDefault="001455CD" w:rsidP="001455C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 návaznosti na předešlý bod této smlouvy - spotřeba el. </w:t>
      </w:r>
      <w:proofErr w:type="gramStart"/>
      <w:r w:rsidRPr="001455CD">
        <w:rPr>
          <w:rFonts w:ascii="Times New Roman" w:hAnsi="Times New Roman" w:cs="Times New Roman"/>
          <w:sz w:val="24"/>
          <w:szCs w:val="24"/>
        </w:rPr>
        <w:t>energie</w:t>
      </w:r>
      <w:proofErr w:type="gramEnd"/>
      <w:r w:rsidRPr="001455CD">
        <w:rPr>
          <w:rFonts w:ascii="Times New Roman" w:hAnsi="Times New Roman" w:cs="Times New Roman"/>
          <w:sz w:val="24"/>
          <w:szCs w:val="24"/>
        </w:rPr>
        <w:t xml:space="preserve"> a úhrada za užívání televizní antény je vždy rozpočítávána na počet nájemníku domě, ve kterém se nachází byt.</w:t>
      </w:r>
    </w:p>
    <w:p w:rsidR="001455CD" w:rsidRPr="001455CD" w:rsidRDefault="001455CD" w:rsidP="001455C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Celková výše zálohy na služby spojené s užíváním bytu je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blíže určena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pronajímatelem dle obvyklé spotřeby nájemců.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Tato záloha na služby je splatná spolu s nájemným, tj. do </w:t>
      </w:r>
      <w:r w:rsidRPr="001455CD">
        <w:rPr>
          <w:rFonts w:ascii="Times New Roman" w:hAnsi="Times New Roman" w:cs="Times New Roman"/>
          <w:sz w:val="24"/>
          <w:szCs w:val="24"/>
        </w:rPr>
        <w:t>15.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dne příslušného měsíce. </w:t>
      </w:r>
    </w:p>
    <w:p w:rsidR="001455CD" w:rsidRPr="001455CD" w:rsidRDefault="001455CD" w:rsidP="001455C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bCs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má právo změnit v průběhu roku měsíční zálohu v míře odpovídající změně ceny služby nebo z dalších oprávněných důvodů, zejména po změně rozsahu nebo kvality služby. Změněná měsíční záloha může být požadována nejdříve od prvního dne měsíce následujícího po dni, </w:t>
      </w:r>
      <w:r w:rsidRPr="001455CD">
        <w:rPr>
          <w:rFonts w:ascii="Times New Roman" w:hAnsi="Times New Roman" w:cs="Times New Roman"/>
          <w:bCs/>
          <w:sz w:val="24"/>
          <w:szCs w:val="24"/>
        </w:rPr>
        <w:t>kdy byla nová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výše zálohy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 oznámena nájemníkovi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1455CD" w:rsidRPr="001455CD" w:rsidRDefault="001455CD" w:rsidP="001455C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Vyúčtování záloh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provede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1455CD">
        <w:rPr>
          <w:rFonts w:ascii="Times New Roman" w:hAnsi="Times New Roman" w:cs="Times New Roman"/>
          <w:sz w:val="24"/>
          <w:szCs w:val="24"/>
        </w:rPr>
        <w:t> </w:t>
      </w:r>
      <w:r w:rsidRPr="001455CD">
        <w:rPr>
          <w:rFonts w:ascii="Times New Roman" w:eastAsia="Calibri" w:hAnsi="Times New Roman" w:cs="Times New Roman"/>
          <w:sz w:val="24"/>
          <w:szCs w:val="24"/>
        </w:rPr>
        <w:t>nájemcem</w:t>
      </w:r>
      <w:r w:rsidRPr="001455CD">
        <w:rPr>
          <w:rFonts w:ascii="Times New Roman" w:hAnsi="Times New Roman" w:cs="Times New Roman"/>
          <w:sz w:val="24"/>
          <w:szCs w:val="24"/>
        </w:rPr>
        <w:t xml:space="preserve"> vždy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sz w:val="24"/>
          <w:szCs w:val="24"/>
        </w:rPr>
        <w:t>jednou za rok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455CD" w:rsidRPr="001455CD" w:rsidRDefault="001455CD" w:rsidP="001455C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Přeplatek nebo nedoplatek z vyúčtování záloh je splatný nejpozději do </w:t>
      </w:r>
      <w:r w:rsidRPr="001455CD">
        <w:rPr>
          <w:rFonts w:ascii="Times New Roman" w:hAnsi="Times New Roman" w:cs="Times New Roman"/>
          <w:sz w:val="24"/>
          <w:szCs w:val="24"/>
        </w:rPr>
        <w:t>14 dnů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 doručení vyúčtování nájemci. Při výplatě přeplatku z nájemného má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 </w:t>
      </w:r>
      <w:r w:rsidRPr="001455CD">
        <w:rPr>
          <w:rFonts w:ascii="Times New Roman" w:eastAsia="Calibri" w:hAnsi="Times New Roman" w:cs="Times New Roman"/>
          <w:sz w:val="24"/>
          <w:szCs w:val="24"/>
        </w:rPr>
        <w:t>právo započíst své splatné pohledávky vůči nájemci.</w:t>
      </w:r>
    </w:p>
    <w:p w:rsidR="00C820E3" w:rsidRPr="00C820E3" w:rsidRDefault="001455CD" w:rsidP="001455CD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Následuj</w:t>
      </w:r>
      <w:r w:rsidR="00C820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ící vydání bude nájemce platit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přímým dodavat</w:t>
      </w:r>
      <w:r w:rsidR="00C820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elům, u nichž </w:t>
      </w:r>
      <w:proofErr w:type="gramStart"/>
      <w:r w:rsidR="00C820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proofErr w:type="gramEnd"/>
      <w:r w:rsidR="00C820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 odběrům do </w:t>
      </w:r>
    </w:p>
    <w:p w:rsidR="001455CD" w:rsidRPr="001455CD" w:rsidRDefault="00C820E3" w:rsidP="00C820E3">
      <w:p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21. 7</w:t>
      </w:r>
      <w:r w:rsidR="001455CD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2014 přihlásí:        </w:t>
      </w:r>
      <w:proofErr w:type="gramStart"/>
      <w:r w:rsidR="001455CD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    odběr</w:t>
      </w:r>
      <w:proofErr w:type="gramEnd"/>
      <w:r w:rsidR="001455CD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zemního plynu</w:t>
      </w:r>
    </w:p>
    <w:p w:rsidR="001455CD" w:rsidRPr="001455CD" w:rsidRDefault="001455CD" w:rsidP="001455CD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odběr elektřiny</w:t>
      </w:r>
    </w:p>
    <w:p w:rsidR="001455CD" w:rsidRPr="001455CD" w:rsidRDefault="001455CD" w:rsidP="001455CD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br w:type="page"/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IV.</w:t>
      </w:r>
    </w:p>
    <w:p w:rsidR="001455CD" w:rsidRPr="001455CD" w:rsidRDefault="001455CD" w:rsidP="001455CD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také zavazuje, že bude pronajímateli včas platit nájemné, které bude spolu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měsíčními zálohami za služby splatné vždy k 15. dni daného měsíce. Například nájemné včetně záloh za služby </w:t>
      </w:r>
      <w:r w:rsidR="00C820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měsíc srpen</w:t>
      </w:r>
      <w:r w:rsidR="00C82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zaplatí nájemce do </w:t>
      </w:r>
      <w:proofErr w:type="gramStart"/>
      <w:r w:rsidR="00C820E3">
        <w:rPr>
          <w:rFonts w:ascii="Times New Roman" w:eastAsia="Times New Roman" w:hAnsi="Times New Roman" w:cs="Times New Roman"/>
          <w:sz w:val="24"/>
          <w:szCs w:val="24"/>
          <w:lang w:eastAsia="cs-CZ"/>
        </w:rPr>
        <w:t>15. 8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proofErr w:type="gramEnd"/>
    </w:p>
    <w:p w:rsidR="001455CD" w:rsidRPr="001455CD" w:rsidRDefault="001455CD" w:rsidP="001455CD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včetně záloh za služby bude placeno na shora uvedený účet pronajímatele.</w:t>
      </w:r>
    </w:p>
    <w:p w:rsidR="001455CD" w:rsidRPr="001455CD" w:rsidRDefault="001455CD" w:rsidP="001455CD">
      <w:pPr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případě prodlení s peněžitým plněním, kt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eré spočívá v placení nájemného,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placení záloh na služby spojené s užíváním bytu</w:t>
      </w:r>
      <w:r w:rsidRPr="001455CD">
        <w:rPr>
          <w:rFonts w:ascii="Times New Roman" w:hAnsi="Times New Roman" w:cs="Times New Roman"/>
          <w:bCs/>
          <w:sz w:val="24"/>
          <w:szCs w:val="24"/>
        </w:rPr>
        <w:t>, a dále v doplacení nedoplatku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na nájemném</w:t>
      </w:r>
      <w:r w:rsidRPr="001455CD">
        <w:rPr>
          <w:rFonts w:ascii="Times New Roman" w:hAnsi="Times New Roman" w:cs="Times New Roman"/>
          <w:bCs/>
          <w:sz w:val="24"/>
          <w:szCs w:val="24"/>
        </w:rPr>
        <w:t>, a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které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přesahuje 5 dnů ode dne jeho splatnosti, se strany dohodly, že vzniká smluvní straně povinnost uhradit druhé smluvní straně úrok z prodlení ve výši 1 promile dlužné částky, nejméně však 10 Kč za každý, i započatý měsíc prodlení</w:t>
      </w:r>
      <w:r w:rsidRPr="001455CD">
        <w:rPr>
          <w:rFonts w:ascii="Times New Roman" w:hAnsi="Times New Roman" w:cs="Times New Roman"/>
          <w:bCs/>
          <w:sz w:val="24"/>
          <w:szCs w:val="24"/>
        </w:rPr>
        <w:t>.</w:t>
      </w:r>
    </w:p>
    <w:p w:rsidR="001455CD" w:rsidRPr="001455CD" w:rsidRDefault="001455CD" w:rsidP="001455CD">
      <w:pPr>
        <w:tabs>
          <w:tab w:val="left" w:pos="426"/>
        </w:tabs>
        <w:ind w:left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72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V.</w:t>
      </w:r>
    </w:p>
    <w:p w:rsidR="001455CD" w:rsidRPr="001455CD" w:rsidRDefault="001455CD" w:rsidP="001455CD">
      <w:p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Nájemce je oprávněn provádět stavební úpravy bytu nebo jinou podstatnou změnu bytu jen s předchozím písemným souhlasem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pronajímatele.</w:t>
      </w:r>
    </w:p>
    <w:p w:rsidR="001455CD" w:rsidRPr="001455CD" w:rsidRDefault="001455CD" w:rsidP="001455CD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Nájemce je povinen:</w:t>
      </w:r>
    </w:p>
    <w:p w:rsidR="001455CD" w:rsidRPr="001455CD" w:rsidRDefault="001455CD" w:rsidP="001455CD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 pouze v souladu s jeho účelem, tj. k bydlení;</w:t>
      </w:r>
    </w:p>
    <w:p w:rsidR="001455CD" w:rsidRPr="001455CD" w:rsidRDefault="001455CD" w:rsidP="001455CD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hradit řádně a včas nájemné a zálohy na služby poskytované s užíváním bytu;</w:t>
      </w:r>
    </w:p>
    <w:p w:rsidR="001455CD" w:rsidRPr="001455CD" w:rsidRDefault="001455CD" w:rsidP="001455CD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byt, společné prostory domu i společná zařízení obvyklým a přiměřeným způsobem a při výkonu svých práv dbát, aby byla zajištěna práva ostatních bydlících osob v domě;</w:t>
      </w:r>
    </w:p>
    <w:p w:rsidR="001455CD" w:rsidRPr="001455CD" w:rsidRDefault="001455CD" w:rsidP="001455CD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přenechat byt nebo jeho část do užívání třetí osobě pouze s předchozím písemným souhlasem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1455CD" w:rsidRPr="001455CD" w:rsidRDefault="001455CD" w:rsidP="001455CD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provádět a hradit veškeré opravy a běžnou údržbu v bytě;</w:t>
      </w:r>
    </w:p>
    <w:p w:rsidR="001455CD" w:rsidRPr="001455CD" w:rsidRDefault="001455CD" w:rsidP="001455CD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oznamovat bez zbytečného odkladu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potřebu těch oprav v bytě, které má nést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 umožnit jejich provedení, jinak odpovídá za škodu, která nesplněním této povinnosti vznikla;</w:t>
      </w:r>
    </w:p>
    <w:p w:rsidR="001455CD" w:rsidRPr="001455CD" w:rsidRDefault="001455CD" w:rsidP="001455CD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oznámit be</w:t>
      </w:r>
      <w:r w:rsidRPr="001455CD">
        <w:rPr>
          <w:rFonts w:ascii="Times New Roman" w:hAnsi="Times New Roman" w:cs="Times New Roman"/>
          <w:sz w:val="24"/>
          <w:szCs w:val="24"/>
        </w:rPr>
        <w:t>z zbytečného odkladu a písemně 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závadu, která podstatně nebo po delší dobu zhoršuje užívání bytu nebo domu;</w:t>
      </w:r>
    </w:p>
    <w:p w:rsidR="001455CD" w:rsidRPr="001455CD" w:rsidRDefault="001455CD" w:rsidP="001455CD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oznamovat do </w:t>
      </w:r>
      <w:proofErr w:type="gramStart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15-ti</w:t>
      </w:r>
      <w:proofErr w:type="gramEnd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dnů každou změnu počtu osob užívajících byt;</w:t>
      </w:r>
    </w:p>
    <w:p w:rsidR="001455CD" w:rsidRPr="001455CD" w:rsidRDefault="001455CD" w:rsidP="001455CD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dbát na to, aby na bytě a na společných prostorách domu nebo zařízeních nevznikla škoda;</w:t>
      </w:r>
    </w:p>
    <w:p w:rsidR="001455CD" w:rsidRPr="001455CD" w:rsidRDefault="001455CD" w:rsidP="001455CD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odstranit závady a poškození, které způsobil v domě sám nebo ti, kdo s ním bydlí; </w:t>
      </w:r>
    </w:p>
    <w:p w:rsidR="001455CD" w:rsidRPr="001455CD" w:rsidRDefault="001455CD" w:rsidP="001455CD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nahradit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zvýšené náklady na údržbu společných částí domu, pokud tyto zvýšené náklady vyvolá chov zvířete nájemcem v bytě; </w:t>
      </w:r>
    </w:p>
    <w:p w:rsidR="001455CD" w:rsidRPr="001455CD" w:rsidRDefault="001455CD" w:rsidP="001455CD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umožnit po předchozí písemné výzvě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 osobě/osobám, kterou/které tím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pověří, přístup do bytu za účelem zajištění řádné údržby bytu. </w:t>
      </w:r>
    </w:p>
    <w:p w:rsidR="001455CD" w:rsidRPr="001455CD" w:rsidRDefault="001455CD" w:rsidP="001455CD">
      <w:pPr>
        <w:tabs>
          <w:tab w:val="left" w:pos="851"/>
        </w:tabs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Předchozí výzva se nevyžaduje, je-li nezbytné zabránit škodě nebo hrozí-li nebezpečí z</w:t>
      </w:r>
      <w:r w:rsidRPr="001455CD">
        <w:rPr>
          <w:rFonts w:ascii="Times New Roman" w:hAnsi="Times New Roman" w:cs="Times New Roman"/>
          <w:sz w:val="24"/>
          <w:szCs w:val="24"/>
        </w:rPr>
        <w:t> </w:t>
      </w:r>
      <w:r w:rsidRPr="001455CD">
        <w:rPr>
          <w:rFonts w:ascii="Times New Roman" w:eastAsia="Calibri" w:hAnsi="Times New Roman" w:cs="Times New Roman"/>
          <w:sz w:val="24"/>
          <w:szCs w:val="24"/>
        </w:rPr>
        <w:t>prodlení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1455CD" w:rsidRPr="001455CD" w:rsidRDefault="001455CD" w:rsidP="001455CD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plnit povinnosti stanovené touto smlouvou a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příslušnými právními předpisy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455CD" w:rsidRPr="001455CD" w:rsidRDefault="001455CD" w:rsidP="001455CD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>oznámit včas pronajímateli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svoji nepřítomnost, která má být delší než 2 měsíce, nebo pokud bude po tuto dobu obtížně dostupný. Současně označí osoby, která po dobu 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jeho nepřítomnosti zajistí možnost vstupu do bytu v případě, kdy toho bude nezbytně zapotřebí. Neurčí-li nájemce takovou osobu, je takovou osobou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pronajímatel.</w:t>
      </w:r>
    </w:p>
    <w:p w:rsidR="001455CD" w:rsidRPr="001455CD" w:rsidRDefault="001455CD" w:rsidP="001455C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ab/>
        <w:t>Nájemce je povinen předcházet škodám na najatém bytu a v nebytových prostorách domu. Je dále povinen odstranit závady a poškození, které způsobil v domě sám nebo ti, kdo přišli do domu za ním. Nestane-li se tak, má pronajímatel právo po předchozím upozornění nájemce závady a poškození odstranit a tyto náklady uhradit z jistoty. Nájemce se zavazuje, že bude v bytě i v nebytových prostorách domu dodržovat pořádek, zásady dobrého soužití s ostatními nájemníky, a že bude dodržovat domovní řád.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Nájemce je povinen vykonávat </w:t>
      </w:r>
      <w:proofErr w:type="gramStart"/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pravidelný  úklid</w:t>
      </w:r>
      <w:proofErr w:type="gramEnd"/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společných  prostor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v domě, jenž se byt nachází,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>a to nejméně 1x týdně</w:t>
      </w:r>
      <w:r w:rsidR="00651702">
        <w:rPr>
          <w:rFonts w:ascii="Times New Roman" w:hAnsi="Times New Roman" w:cs="Times New Roman"/>
          <w:color w:val="000000"/>
          <w:sz w:val="24"/>
          <w:szCs w:val="24"/>
        </w:rPr>
        <w:t xml:space="preserve"> (střídavě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každý druhý týden dl</w:t>
      </w:r>
      <w:r w:rsidR="00C820E3">
        <w:rPr>
          <w:rFonts w:ascii="Times New Roman" w:hAnsi="Times New Roman" w:cs="Times New Roman"/>
          <w:color w:val="000000"/>
          <w:sz w:val="24"/>
          <w:szCs w:val="24"/>
        </w:rPr>
        <w:t>e dohody se spolubydlícím na podlaží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. Jedná se zejména o úklid následujících</w:t>
      </w:r>
      <w:r w:rsidR="00651702">
        <w:rPr>
          <w:rFonts w:ascii="Times New Roman" w:hAnsi="Times New Roman" w:cs="Times New Roman"/>
          <w:color w:val="000000"/>
          <w:sz w:val="24"/>
          <w:szCs w:val="24"/>
        </w:rPr>
        <w:t xml:space="preserve"> prostor: chodba a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schody</w:t>
      </w:r>
      <w:r w:rsidR="00651702">
        <w:rPr>
          <w:rFonts w:ascii="Times New Roman" w:hAnsi="Times New Roman" w:cs="Times New Roman"/>
          <w:color w:val="000000"/>
          <w:sz w:val="24"/>
          <w:szCs w:val="24"/>
        </w:rPr>
        <w:t xml:space="preserve"> a chodba k zadnímu vchodu do domu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pak úklid, o který se střídají všic</w:t>
      </w:r>
      <w:r w:rsidR="00651702">
        <w:rPr>
          <w:rFonts w:ascii="Times New Roman" w:eastAsia="Times New Roman" w:hAnsi="Times New Roman" w:cs="Times New Roman"/>
          <w:sz w:val="24"/>
          <w:szCs w:val="24"/>
          <w:lang w:eastAsia="cs-CZ"/>
        </w:rPr>
        <w:t>hni nájemníci v domě,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tím je prostor kolem popelnic, přední a zadní vchodové dveře</w:t>
      </w:r>
      <w:r w:rsidR="006517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domu, umytí schránek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, úklid před domem (úklid chodníku, v zimě odstranění sněhu)</w:t>
      </w:r>
      <w:r w:rsidR="006517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schody za domem.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Pokud by nájemce tyto úkoly neplnil, souhlasí po dohodě s pronajímatelem s tím, </w:t>
      </w:r>
      <w:proofErr w:type="gramStart"/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>aby  pronajímatel</w:t>
      </w:r>
      <w:proofErr w:type="gramEnd"/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tuto službu zajistil sám a na náklady nájemce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(při ukončení nájemní smlouvy tyto náklady budou hrazeny z kauce nájemce).   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85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55CD" w:rsidRPr="001455CD" w:rsidRDefault="001455CD" w:rsidP="001455C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                   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VI.</w:t>
      </w:r>
    </w:p>
    <w:p w:rsidR="001455CD" w:rsidRPr="001455CD" w:rsidRDefault="001455CD" w:rsidP="001455CD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nájemce</w:t>
      </w: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dá pronajímateli peněžitou jistotu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tří nájmů.</w:t>
      </w:r>
    </w:p>
    <w:p w:rsidR="001455CD" w:rsidRPr="001455CD" w:rsidRDefault="001455CD" w:rsidP="001455CD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Jistotu slouží na případné uhrazení pohledávek pronajímatele za nájemcem, a to především na krytí poškození bytu, vymalování atd., či jiné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pohledávky (neuhrazení nájemného, neuhrazení služeb, případné vyklízení bytu atd.).</w:t>
      </w:r>
    </w:p>
    <w:p w:rsidR="001455CD" w:rsidRPr="001455CD" w:rsidRDefault="001455CD" w:rsidP="001455CD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Při skončení nájmu pronajímatel vrátí jistotu nájemci; započte si přitom, co mu nájemce případně z nájmu dluží.</w:t>
      </w:r>
    </w:p>
    <w:p w:rsidR="001455CD" w:rsidRPr="001455CD" w:rsidRDefault="001455CD" w:rsidP="00651702">
      <w:pPr>
        <w:autoSpaceDE w:val="0"/>
        <w:autoSpaceDN w:val="0"/>
        <w:adjustRightInd w:val="0"/>
        <w:spacing w:before="120"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VII.</w:t>
      </w:r>
    </w:p>
    <w:p w:rsidR="001455CD" w:rsidRPr="001455CD" w:rsidRDefault="001455CD" w:rsidP="001455CD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Pronajímatel udržuje po dobu nájmu byt a dům ve stavu způsobilém k užívání.</w:t>
      </w:r>
    </w:p>
    <w:p w:rsidR="001455CD" w:rsidRPr="001455CD" w:rsidRDefault="001455CD" w:rsidP="001455CD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Nájemce provádí a hradí pouze běžnou údržbu a drobné opravy související s užíváním bytu.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Těmito drobnými opravami a běžnou údržbou se pro účely této smlouvy rozumí:</w:t>
      </w:r>
    </w:p>
    <w:p w:rsidR="001455CD" w:rsidRPr="001455CD" w:rsidRDefault="001455CD" w:rsidP="001455CD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opravy a údržba pronajatého bytu, jejichž cena nepřesáhne částku 5 000 Kč bez DPH v každém jednotlivém případě</w:t>
      </w:r>
      <w:r w:rsidRPr="001455C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455CD" w:rsidRPr="001455CD" w:rsidRDefault="001455CD" w:rsidP="001455CD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úklid pronajatého bytu, opravy skleněných výplní pronajatého bytu;</w:t>
      </w:r>
    </w:p>
    <w:p w:rsidR="001455CD" w:rsidRPr="001455CD" w:rsidRDefault="001455CD" w:rsidP="001455CD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opravy a údržba veškerých změn pronajatého bytu provedených nájemcem a věcí vnesených do pronajatého bytu nájemcem.</w:t>
      </w:r>
    </w:p>
    <w:p w:rsidR="001455CD" w:rsidRPr="001455CD" w:rsidRDefault="001455CD" w:rsidP="001455CD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je povinen oznámit bez zbytečného odkladu pronajímateli potřebu těch oprav, které nese pronajímatel a umožní jejich provedení, jinak odpovídá za škodu, která nesplněním povinnosti vznikla.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VIII.</w:t>
      </w:r>
    </w:p>
    <w:p w:rsidR="001455CD" w:rsidRPr="001455CD" w:rsidRDefault="001455CD" w:rsidP="001455CD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údržby zajišťované a hrazené nájemcem spadá i povinnost zajišťovat pravidelné roční revize (prohlídky) </w:t>
      </w:r>
      <w:proofErr w:type="spellStart"/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plynospotřebičů</w:t>
      </w:r>
      <w:proofErr w:type="spell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elektrospotřebičů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odbornou firmou. </w:t>
      </w:r>
    </w:p>
    <w:p w:rsidR="001455CD" w:rsidRPr="001455CD" w:rsidRDefault="001455CD" w:rsidP="001455CD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Kopie revizí a kontrol odevzdá nájemce pronajímateli:</w:t>
      </w:r>
    </w:p>
    <w:p w:rsidR="001455CD" w:rsidRPr="001455CD" w:rsidRDefault="001455CD" w:rsidP="001455CD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servis kotle (kontrola a seřízení) 1x ročně, před topnou sezónou 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(např.: červenec – srpen 2014,…),</w:t>
      </w:r>
    </w:p>
    <w:p w:rsidR="001455CD" w:rsidRPr="001455CD" w:rsidRDefault="001455CD" w:rsidP="001455CD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plynu (kotle) po 3 letech - další revize </w:t>
      </w:r>
      <w:r w:rsidR="006517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7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/2017,</w:t>
      </w:r>
    </w:p>
    <w:p w:rsidR="001455CD" w:rsidRPr="001455CD" w:rsidRDefault="001455CD" w:rsidP="001455CD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el. </w:t>
      </w:r>
      <w:proofErr w:type="gramStart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zařízení</w:t>
      </w:r>
      <w:proofErr w:type="gramEnd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a el. zásuvky u kotle vždy po 5 letech – další </w:t>
      </w:r>
    </w:p>
    <w:p w:rsidR="001455CD" w:rsidRPr="001455CD" w:rsidRDefault="00651702" w:rsidP="001455CD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revize 7</w:t>
      </w:r>
      <w:r w:rsidR="001455CD"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/2019, </w:t>
      </w:r>
    </w:p>
    <w:p w:rsidR="001455CD" w:rsidRPr="001455CD" w:rsidRDefault="001455CD" w:rsidP="001455CD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bude ukončen nájem dříve, než uplyne doba, kdy má být proveden příslušný servis nebo revize v souvislosti s nařízením vlády č. 258/1995 Sb., bude při ukončení nájmu vyúčtována alikvotní část poplatků pouze za období pronájmu.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1455CD" w:rsidRPr="001455CD" w:rsidRDefault="001455CD" w:rsidP="001455C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Pronajímatel a 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dohodli, že nájemní smlouva může zaniknout před uplynutím lhůty uvedené v článku II. bod 1. pouze písemnou dohodou nebo písemnou výpovědí, pokud by k tomu nastaly důvody. </w:t>
      </w:r>
    </w:p>
    <w:p w:rsidR="001455CD" w:rsidRPr="001455CD" w:rsidRDefault="001455CD" w:rsidP="001455C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výpovědní lhůta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 smluvní strany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tříměsíční</w:t>
      </w:r>
      <w:r w:rsidR="000A03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začíná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běžet od prvního dne měsíce následujícího po doručení výpovědi.</w:t>
      </w:r>
    </w:p>
    <w:p w:rsidR="001455CD" w:rsidRPr="001455CD" w:rsidRDefault="001455CD" w:rsidP="001455C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s nájemcem se dohodli, že pronajímatel má právo odstoupit od nájemní smlouvy s okamžitou platností a určit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případě, že nájemce:</w:t>
      </w:r>
    </w:p>
    <w:p w:rsidR="001455CD" w:rsidRPr="001455CD" w:rsidRDefault="001455CD" w:rsidP="001455CD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porušovat povinnosti uložené v této nájemní smlouvě</w:t>
      </w:r>
    </w:p>
    <w:p w:rsidR="001455CD" w:rsidRPr="001455CD" w:rsidRDefault="001455CD" w:rsidP="001455CD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neuhradí-li nájemné včetně záloh na služby v plné výši za daný měsíc do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konce  měsíce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/tj.:  Neuhradí-li nájemné včetně záloh na služby v plné výši např.: za </w:t>
      </w:r>
      <w:r w:rsidR="00651702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 srpen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(které </w:t>
      </w:r>
      <w:r w:rsidR="00651702">
        <w:rPr>
          <w:rFonts w:ascii="Times New Roman" w:eastAsia="Times New Roman" w:hAnsi="Times New Roman" w:cs="Times New Roman"/>
          <w:sz w:val="24"/>
          <w:szCs w:val="24"/>
          <w:lang w:eastAsia="cs-CZ"/>
        </w:rPr>
        <w:t>je splatné do 15. 8.) do 30. 8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 /.</w:t>
      </w:r>
    </w:p>
    <w:p w:rsidR="001455CD" w:rsidRPr="001455CD" w:rsidRDefault="001455CD" w:rsidP="001455CD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poškozuje byt nebo dům závažným nebo nenapravitelným způsobem</w:t>
      </w:r>
    </w:p>
    <w:p w:rsidR="001455CD" w:rsidRPr="001455CD" w:rsidRDefault="001455CD" w:rsidP="001455CD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způsobuje jinak závažné škody nebo obtíže pronajímateli nebo osobám, které v domě bydlí,</w:t>
      </w:r>
    </w:p>
    <w:p w:rsidR="001455CD" w:rsidRPr="001455CD" w:rsidRDefault="001455CD" w:rsidP="001455CD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užívá neoprávněně byt jiným způsobem nebo k jinému účelu, než bylo ujednáno </w:t>
      </w:r>
    </w:p>
    <w:p w:rsidR="001455CD" w:rsidRPr="001455CD" w:rsidRDefault="001455CD" w:rsidP="001455C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se obě smluvní strany dohodly, že v případě zániku nájemní smlouvy v 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každá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smluvní strana povinna informovat druhou smluvní stranu o tomto záměru,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minimálně s 2 měsíčním předstihem písemnou výpovědí.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455CD" w:rsidRDefault="001455CD" w:rsidP="001455CD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E577F2" w:rsidRDefault="00E577F2" w:rsidP="001455CD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E577F2" w:rsidRDefault="00E577F2" w:rsidP="001455CD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E577F2" w:rsidRDefault="00E577F2" w:rsidP="001455CD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E577F2" w:rsidRPr="001455CD" w:rsidRDefault="00E577F2" w:rsidP="001455CD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455CD" w:rsidRPr="001455CD" w:rsidRDefault="001455CD" w:rsidP="001455CD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Článek X.</w:t>
      </w:r>
    </w:p>
    <w:p w:rsidR="001455CD" w:rsidRPr="001455CD" w:rsidRDefault="001455CD" w:rsidP="001455CD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1455CD" w:rsidRPr="001455CD" w:rsidRDefault="001455CD" w:rsidP="001455CD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 den skončení nájmu je nájemce povinen odevzdat pronajímateli byt.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Byt je považován za odevzdaný, obdrží-li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klíče a jinak mu nic nebrání v pří</w:t>
      </w:r>
      <w:r w:rsidRPr="001455CD">
        <w:rPr>
          <w:rFonts w:ascii="Times New Roman" w:hAnsi="Times New Roman" w:cs="Times New Roman"/>
          <w:sz w:val="24"/>
          <w:szCs w:val="24"/>
        </w:rPr>
        <w:t>stupu do bytu a v jeho užívání.</w:t>
      </w:r>
    </w:p>
    <w:p w:rsidR="001455CD" w:rsidRPr="001455CD" w:rsidRDefault="001455CD" w:rsidP="001455CD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odevzdat byt ve stavu, v němž jej převzal, odstranit v bytě změny, které provedl bez souhlasu </w:t>
      </w:r>
      <w:r w:rsidRPr="001455CD">
        <w:rPr>
          <w:rFonts w:ascii="Times New Roman" w:hAnsi="Times New Roman" w:cs="Times New Roman"/>
          <w:sz w:val="24"/>
          <w:szCs w:val="24"/>
        </w:rPr>
        <w:t>pronajímatele, pokud nesdělí 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nájemci, že odstranění změn nežádá. Změny provedené se souhlasem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odstraní nájemce, pokud si strany ujednaly, že při skončení nájmu nájemce uvede byt do původního stavu. Zařízení a předměty upevněné na zdech, podlaze a stropu bytu, které nelze odstranit bez nepřiměřeného snížení hodnoty nebo poškození bytu, nebo domu, přecházejí u</w:t>
      </w:r>
      <w:r w:rsidRPr="001455CD">
        <w:rPr>
          <w:rFonts w:ascii="Times New Roman" w:hAnsi="Times New Roman" w:cs="Times New Roman"/>
          <w:sz w:val="24"/>
          <w:szCs w:val="24"/>
        </w:rPr>
        <w:t>pevněním do vlastnictví 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55CD" w:rsidRPr="001455CD" w:rsidRDefault="001455CD" w:rsidP="001455CD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Nájemce je povinen před odevzdáním bytu pronajímateli byt nově vymalovat, a to kvalitní bílou barvou, popřípadě jinou barvou se souhlasem pronajímatele.</w:t>
      </w:r>
    </w:p>
    <w:p w:rsidR="001455CD" w:rsidRPr="001455CD" w:rsidRDefault="001455CD" w:rsidP="001455CD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jakéhokoliv poškození bytu nebo v případě nevymalování bytu, souhlasí nájemce s tím aby, pronajímatel nechal opravit poškozený byt nebo ho nechal vymalovat od specializované firmy na náklady nájemce, jež budou odečteny z peněžité jistoty dle článku VI. této smlouvy.</w:t>
      </w:r>
    </w:p>
    <w:p w:rsidR="001455CD" w:rsidRPr="001455CD" w:rsidRDefault="001455CD" w:rsidP="001455CD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Nedojde-li k vyklizení bytu, je jeho další užívání přípustné pouze na základě písemné nájemní smlouvy s </w:t>
      </w:r>
      <w:r w:rsidRPr="001455CD">
        <w:rPr>
          <w:rFonts w:ascii="Times New Roman" w:hAnsi="Times New Roman" w:cs="Times New Roman"/>
          <w:sz w:val="24"/>
          <w:szCs w:val="24"/>
        </w:rPr>
        <w:t>pronajímatelem.</w:t>
      </w:r>
    </w:p>
    <w:p w:rsidR="001455CD" w:rsidRPr="001455CD" w:rsidRDefault="001455CD" w:rsidP="001455CD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Nepředá-li nájemce byt do tří dnů ode dne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ukončení nájemní smlouvy pronajímateli, nájemce i bez jeho účasti souhlasí a zmocňuje pronajímatele k otevření </w:t>
      </w:r>
      <w:proofErr w:type="gramStart"/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bytu a  jeho</w:t>
      </w:r>
      <w:proofErr w:type="gramEnd"/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vyklizení.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Pronajímatel či jeho pověřenec provedou soupis věcí nájemce za účasti třetí osoby (svědka  - toho určí pronajímatel), která soupis věcí zkontroluje a podepíše.  Vyklizení věcí se uskuteční do prostorů, které určí pronajímatel. Nájemce bere na vědomí, že pronajímatel je oprávněn účtovat za každý den úschovy vyklizených věcí obvyklé nájemné a také je oprávněn účtovat za případné škody na bytě v souvislosti s otevíráním bytu bez klíčů a tyto výdaje uhradit z kauce nájemce.</w:t>
      </w:r>
    </w:p>
    <w:p w:rsidR="001455CD" w:rsidRPr="001455CD" w:rsidRDefault="001455CD" w:rsidP="00145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5CD" w:rsidRPr="001455CD" w:rsidRDefault="001455CD" w:rsidP="001455CD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XI.</w:t>
      </w:r>
    </w:p>
    <w:p w:rsidR="001455CD" w:rsidRPr="001455CD" w:rsidRDefault="001455CD" w:rsidP="001455CD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1455CD" w:rsidRPr="001455CD" w:rsidRDefault="001455CD" w:rsidP="001455CD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1455CD" w:rsidRPr="001455CD" w:rsidRDefault="001455CD" w:rsidP="001455CD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záhlaví této smlouvy. Odepře-li nájemce písemnost přijmout nebo ji pošta vrátí jako nedoručitelnou, považuje se písemnost za doručenou dnem, kdy její přijetí bylo odepřeno nebo poštou vráceno pronajímateli jako nedoručitelné. U všech písemností doručovaných nájemci do vlastních rukou se připouští náhradní doručení. Nebude-li nájemce zastižen a zásilka bude jako nedoručená vrácena pronajímateli, bude považován za den doručení den vrácení zásilky pronajímateli, i když se zájemce o uložení zásilky nedozvěděl.</w:t>
      </w:r>
    </w:p>
    <w:p w:rsidR="001455CD" w:rsidRPr="001455CD" w:rsidRDefault="001455CD" w:rsidP="001455CD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XII.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56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 případě ukončení nájemního vztahu dojde do 2 měsíců od předání bytu   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pronajímateli k finančnímu vyrovnání záloh za služby spojené s užíváním bytu s příslušenstvím a domu.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Má-li nájemce, nebo jiná osoba žijící s ním v pronajatém bytě, na adrese pronajatého    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66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bytu zaevidován trvalý pobyt, je nájemce povinen zaevidování trvalého pobytu v předmětu nájmu zrušit nejpozději do 15 pracovních dnů od skončení nájmu, a totéž se zavazuje ve stejné lhůtě zajistit u všech osob, které s ním v pronajatém bytě žili.  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XIII.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Tato smlouva se vyhotovuje ve 2 stejnopisech, z nichž každá smluvní strana obdrží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1455CD" w:rsidRPr="001455CD" w:rsidRDefault="001455CD" w:rsidP="001455C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gramStart"/>
      <w:r w:rsidR="00E577F2">
        <w:rPr>
          <w:rFonts w:ascii="Times New Roman" w:eastAsia="Times New Roman" w:hAnsi="Times New Roman" w:cs="Times New Roman"/>
          <w:sz w:val="24"/>
          <w:szCs w:val="24"/>
          <w:lang w:eastAsia="cs-CZ"/>
        </w:rPr>
        <w:t>jednom</w:t>
      </w:r>
      <w:proofErr w:type="gramEnd"/>
      <w:r w:rsidR="00E577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vyhotovení.</w:t>
      </w:r>
    </w:p>
    <w:p w:rsidR="001455CD" w:rsidRPr="001455CD" w:rsidRDefault="001455CD" w:rsidP="001455C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Veškeré změny nebo doplňky k této smlouvě mohou být prováděny jen písemnou   </w:t>
      </w:r>
    </w:p>
    <w:p w:rsidR="001455CD" w:rsidRPr="001455CD" w:rsidRDefault="001455CD" w:rsidP="00145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formou.</w:t>
      </w:r>
    </w:p>
    <w:p w:rsidR="001455CD" w:rsidRPr="001455CD" w:rsidRDefault="001455CD" w:rsidP="00145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E577F2" w:rsidP="001455CD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1455CD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si smlouvu přečetly a s jejím obsahem souhlasí. Potvrzují, že si </w:t>
      </w:r>
      <w:proofErr w:type="gramStart"/>
      <w:r w:rsidR="001455CD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  <w:r w:rsidR="001455CD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1455CD" w:rsidRPr="001455CD" w:rsidRDefault="001455CD" w:rsidP="001455C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sebou ujednaly všechny náležitosti, které považují za nezbytné pro uzavření této  </w:t>
      </w:r>
    </w:p>
    <w:p w:rsidR="001455CD" w:rsidRPr="001455CD" w:rsidRDefault="001455CD" w:rsidP="001455C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smlouvy. Na důkaz toho připojují ke smlouvě své podpisy.</w:t>
      </w:r>
    </w:p>
    <w:p w:rsidR="001455CD" w:rsidRPr="001455CD" w:rsidRDefault="001455CD" w:rsidP="00145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spacing w:after="0" w:line="240" w:lineRule="auto"/>
        <w:jc w:val="both"/>
        <w:rPr>
          <w:rFonts w:cs="Arial"/>
        </w:rPr>
      </w:pPr>
    </w:p>
    <w:p w:rsidR="001455CD" w:rsidRPr="001455CD" w:rsidRDefault="001455CD" w:rsidP="001455CD">
      <w:pPr>
        <w:spacing w:after="0" w:line="240" w:lineRule="auto"/>
        <w:jc w:val="both"/>
        <w:rPr>
          <w:rFonts w:cs="Arial"/>
        </w:rPr>
      </w:pPr>
    </w:p>
    <w:p w:rsidR="001455CD" w:rsidRPr="001455CD" w:rsidRDefault="001455CD" w:rsidP="001455CD">
      <w:pPr>
        <w:spacing w:after="0" w:line="240" w:lineRule="auto"/>
        <w:jc w:val="both"/>
        <w:rPr>
          <w:rFonts w:cs="Arial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 </w:t>
      </w:r>
      <w:r w:rsidR="00E577F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Teplicích dne 17. 7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2014.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1455CD" w:rsidRPr="001455CD" w:rsidRDefault="001455CD" w:rsidP="001455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                                             nájemce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E577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David </w:t>
      </w:r>
      <w:proofErr w:type="spellStart"/>
      <w:r w:rsidR="00E577F2">
        <w:rPr>
          <w:rFonts w:ascii="Times New Roman" w:eastAsia="Times New Roman" w:hAnsi="Times New Roman" w:cs="Times New Roman"/>
          <w:sz w:val="24"/>
          <w:szCs w:val="24"/>
          <w:lang w:eastAsia="cs-CZ"/>
        </w:rPr>
        <w:t>Kadlček</w:t>
      </w:r>
      <w:proofErr w:type="spellEnd"/>
    </w:p>
    <w:p w:rsidR="001455CD" w:rsidRPr="001455CD" w:rsidRDefault="001455CD" w:rsidP="001455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Mgr. Helena Marková</w:t>
      </w:r>
    </w:p>
    <w:p w:rsidR="001455CD" w:rsidRPr="001455CD" w:rsidRDefault="001455CD" w:rsidP="001455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Ing. Roman Marek</w:t>
      </w:r>
    </w:p>
    <w:p w:rsidR="001455CD" w:rsidRPr="001455CD" w:rsidRDefault="001455CD" w:rsidP="001455CD">
      <w:pPr>
        <w:rPr>
          <w:rFonts w:ascii="Times New Roman" w:hAnsi="Times New Roman" w:cs="Times New Roman"/>
          <w:sz w:val="24"/>
          <w:szCs w:val="24"/>
        </w:rPr>
      </w:pPr>
    </w:p>
    <w:p w:rsidR="00DB5075" w:rsidRDefault="00DB5075"/>
    <w:sectPr w:rsidR="00DB5075" w:rsidSect="00177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D08"/>
    <w:multiLevelType w:val="hybridMultilevel"/>
    <w:tmpl w:val="6BE0E274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0601"/>
    <w:multiLevelType w:val="hybridMultilevel"/>
    <w:tmpl w:val="3C8C1236"/>
    <w:lvl w:ilvl="0" w:tplc="77D6B098">
      <w:start w:val="8"/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">
    <w:nsid w:val="170E3A43"/>
    <w:multiLevelType w:val="hybridMultilevel"/>
    <w:tmpl w:val="2B4678A8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5A4EDD5A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31F1341"/>
    <w:multiLevelType w:val="hybridMultilevel"/>
    <w:tmpl w:val="C56A1274"/>
    <w:lvl w:ilvl="0" w:tplc="6982186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55D5D"/>
    <w:multiLevelType w:val="hybridMultilevel"/>
    <w:tmpl w:val="1DCA2CD8"/>
    <w:lvl w:ilvl="0" w:tplc="E3FE1028">
      <w:start w:val="2"/>
      <w:numFmt w:val="bullet"/>
      <w:lvlText w:val="-"/>
      <w:lvlJc w:val="left"/>
      <w:pPr>
        <w:ind w:left="4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10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ADC5840"/>
    <w:multiLevelType w:val="hybridMultilevel"/>
    <w:tmpl w:val="A99C6F84"/>
    <w:lvl w:ilvl="0" w:tplc="6982186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C1D00"/>
    <w:multiLevelType w:val="hybridMultilevel"/>
    <w:tmpl w:val="754A0BEC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C3375"/>
    <w:multiLevelType w:val="hybridMultilevel"/>
    <w:tmpl w:val="B97A151A"/>
    <w:lvl w:ilvl="0" w:tplc="69821860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3"/>
  </w:num>
  <w:num w:numId="5">
    <w:abstractNumId w:val="13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5"/>
  </w:num>
  <w:num w:numId="11">
    <w:abstractNumId w:val="14"/>
  </w:num>
  <w:num w:numId="12">
    <w:abstractNumId w:val="7"/>
  </w:num>
  <w:num w:numId="13">
    <w:abstractNumId w:val="17"/>
  </w:num>
  <w:num w:numId="14">
    <w:abstractNumId w:val="12"/>
  </w:num>
  <w:num w:numId="15">
    <w:abstractNumId w:val="4"/>
  </w:num>
  <w:num w:numId="16">
    <w:abstractNumId w:val="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CD"/>
    <w:rsid w:val="000A034F"/>
    <w:rsid w:val="001455CD"/>
    <w:rsid w:val="005B3E6E"/>
    <w:rsid w:val="00651702"/>
    <w:rsid w:val="00AD6F8A"/>
    <w:rsid w:val="00C820E3"/>
    <w:rsid w:val="00DB5075"/>
    <w:rsid w:val="00E5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2211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2015-08-04T08:27:00Z</dcterms:created>
  <dcterms:modified xsi:type="dcterms:W3CDTF">2015-08-04T08:27:00Z</dcterms:modified>
</cp:coreProperties>
</file>